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‘Tiger mom, panda dad’: a study of contemporary Chinese parenting profiles: Early Child Development and Care: Vol 189, No 2</w:t>
      </w:r>
      <w:br/>
      <w:hyperlink r:id="rId7" w:history="1">
        <w:r>
          <w:rPr>
            <w:color w:val="2980b9"/>
            <w:u w:val="single"/>
          </w:rPr>
          <w:t xml:space="preserve">https://www.tandfonline.com/doi/full/10.1080/03004430.2017.1318870</w:t>
        </w:r>
      </w:hyperlink>
    </w:p>
    <w:p>
      <w:pPr>
        <w:pStyle w:val="Heading1"/>
      </w:pPr>
      <w:bookmarkStart w:id="2" w:name="_Toc2"/>
      <w:r>
        <w:t>Article summary:</w:t>
      </w:r>
      <w:bookmarkEnd w:id="2"/>
    </w:p>
    <w:p>
      <w:pPr>
        <w:jc w:val="both"/>
      </w:pPr>
      <w:r>
        <w:rPr/>
        <w:t xml:space="preserve">1. This article is a preliminary study of a larger PhD study to be conducted by the first author, focusing on contemporary Chinese parenting profiles.</w:t>
      </w:r>
    </w:p>
    <w:p>
      <w:pPr>
        <w:jc w:val="both"/>
      </w:pPr>
      <w:r>
        <w:rPr/>
        <w:t xml:space="preserve">2. The authors thank all the Chinese parents who participated in the study and teachers who facilitated data collection in the kindergarten in Shenzhen, China.</w:t>
      </w:r>
    </w:p>
    <w:p>
      <w:pPr>
        <w:jc w:val="both"/>
      </w:pPr>
      <w:r>
        <w:rPr/>
        <w:t xml:space="preserve">3. The authors have no potential conflict of interest reported.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‘Tiger mom, panda dad’: a study of contemporary Chinese parenting profiles is an interesting and informative piece that provides insight into the current state of Chinese parenting profiles. The authors have done a good job of providing background information on their research and acknowledging those who helped with data collection and statistical assistance. However, there are some areas where the trustworthiness and reliability of this article could be improved upon. </w:t>
      </w:r>
    </w:p>
    <w:p>
      <w:pPr>
        <w:jc w:val="both"/>
      </w:pPr>
      <w:r>
        <w:rPr/>
        <w:t xml:space="preserve">First, there is no mention of any potential biases or sources for these biases in the article. It is important to consider any potential biases when conducting research as they can influence results and conclusions drawn from them. Additionally, it would be beneficial to explore counterarguments or other points of view that may not have been considered when conducting this research as this could provide further insight into the topic at hand. </w:t>
      </w:r>
    </w:p>
    <w:p>
      <w:pPr>
        <w:jc w:val="both"/>
      </w:pPr>
      <w:r>
        <w:rPr/>
        <w:t xml:space="preserve">Second, there is also no mention of any risks associated with this research or how they were addressed if present. This could lead to an incomplete understanding of the topic as certain risks may not have been taken into account during data collection or analysis which could lead to inaccurate results or conclusions being drawn from them. </w:t>
      </w:r>
    </w:p>
    <w:p>
      <w:pPr>
        <w:jc w:val="both"/>
      </w:pPr>
      <w:r>
        <w:rPr/>
        <w:t xml:space="preserve">Finally, it would be beneficial for the authors to provide more evidence for their claims made throughout the article as well as explore both sides equally when discussing different aspects related to Chinese parenting profiles so that readers can gain a better understanding of this topic from multiple perspectives. </w:t>
      </w:r>
    </w:p>
    <w:p>
      <w:pPr>
        <w:jc w:val="both"/>
      </w:pPr>
      <w:r>
        <w:rPr/>
        <w:t xml:space="preserve">All in all, while this article provides some interesting insights into contemporary Chinese parenting profiles, there are still some areas where its trustworthiness and reliability can be improved upon such as exploring potential biases and sources for these biases, considering possible risks associated with this research, providing more evidence for claims made throughout the article, and exploring both sides equally when discussing different aspects related to Chinese parenting profiles so that readers can gain a better understanding of this topic from multiple perspectives.</w:t>
      </w:r>
    </w:p>
    <w:p>
      <w:pPr>
        <w:pStyle w:val="Heading1"/>
      </w:pPr>
      <w:bookmarkStart w:id="5" w:name="_Toc5"/>
      <w:r>
        <w:t>Topics for further research:</w:t>
      </w:r>
      <w:bookmarkEnd w:id="5"/>
    </w:p>
    <w:p>
      <w:pPr>
        <w:spacing w:after="0"/>
        <w:numPr>
          <w:ilvl w:val="0"/>
          <w:numId w:val="2"/>
        </w:numPr>
      </w:pPr>
      <w:r>
        <w:rPr/>
        <w:t xml:space="preserve">Chinese parenting biases </w:t>
      </w:r>
    </w:p>
    <w:p>
      <w:pPr>
        <w:spacing w:after="0"/>
        <w:numPr>
          <w:ilvl w:val="0"/>
          <w:numId w:val="2"/>
        </w:numPr>
      </w:pPr>
      <w:r>
        <w:rPr/>
        <w:t xml:space="preserve">Chinese parenting risks </w:t>
      </w:r>
    </w:p>
    <w:p>
      <w:pPr>
        <w:spacing w:after="0"/>
        <w:numPr>
          <w:ilvl w:val="0"/>
          <w:numId w:val="2"/>
        </w:numPr>
      </w:pPr>
      <w:r>
        <w:rPr/>
        <w:t xml:space="preserve">Chinese parenting evidence </w:t>
      </w:r>
    </w:p>
    <w:p>
      <w:pPr>
        <w:spacing w:after="0"/>
        <w:numPr>
          <w:ilvl w:val="0"/>
          <w:numId w:val="2"/>
        </w:numPr>
      </w:pPr>
      <w:r>
        <w:rPr/>
        <w:t xml:space="preserve">Chinese parenting perspectives </w:t>
      </w:r>
    </w:p>
    <w:p>
      <w:pPr>
        <w:spacing w:after="0"/>
        <w:numPr>
          <w:ilvl w:val="0"/>
          <w:numId w:val="2"/>
        </w:numPr>
      </w:pPr>
      <w:r>
        <w:rPr/>
        <w:t xml:space="preserve">Chinese parenting counterarguments </w:t>
      </w:r>
    </w:p>
    <w:p>
      <w:pPr>
        <w:numPr>
          <w:ilvl w:val="0"/>
          <w:numId w:val="2"/>
        </w:numPr>
      </w:pPr>
      <w:r>
        <w:rPr/>
        <w:t xml:space="preserve">Chinese parenting research methods</w:t>
      </w:r>
    </w:p>
    <w:p>
      <w:pPr>
        <w:pStyle w:val="Heading1"/>
      </w:pPr>
      <w:bookmarkStart w:id="6" w:name="_Toc6"/>
      <w:r>
        <w:t>Report location:</w:t>
      </w:r>
      <w:bookmarkEnd w:id="6"/>
    </w:p>
    <w:p>
      <w:hyperlink r:id="rId8" w:history="1">
        <w:r>
          <w:rPr>
            <w:color w:val="2980b9"/>
            <w:u w:val="single"/>
          </w:rPr>
          <w:t xml:space="preserve">https://www.fullpicture.app/item/00a750c15fbf180ec2cf9e10e5594bd5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A6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04430.2017.1318870" TargetMode="External"/><Relationship Id="rId8" Type="http://schemas.openxmlformats.org/officeDocument/2006/relationships/hyperlink" Target="https://www.fullpicture.app/item/00a750c15fbf180ec2cf9e10e5594b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2023-02-22T03:31:04+01:00</dcterms:created>
  <dcterms:modified xsi:type="dcterms:W3CDTF">2023-02-22T03:31:04+01:00</dcterms:modified>
</cp:coreProperties>
</file>

<file path=docProps/custom.xml><?xml version="1.0" encoding="utf-8"?>
<Properties xmlns="http://schemas.openxmlformats.org/officeDocument/2006/custom-properties" xmlns:vt="http://schemas.openxmlformats.org/officeDocument/2006/docPropsVTypes"/>
</file>