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Chatgpt辅助Python二次开发Abaqus_哔哩哔哩_bilibili</w:t></w:r><w:br/><w:hyperlink r:id="rId7" w:history="1"><w:r><w:rPr><w:color w:val="2980b9"/><w:u w:val="single"/></w:rPr><w:t xml:space="preserve">https://www.bilibili.com/video/BV1hx4y157Rr/?spm_id_from=pageDriver&vd_source=9dbc81e210561ad4e9db507a54175603</w:t></w:r></w:hyperlink></w:p><w:p><w:pPr><w:pStyle w:val="Heading1"/></w:pPr><w:bookmarkStart w:id="2" w:name="_Toc2"/><w:r><w:t>Article summary:</w:t></w:r><w:bookmarkEnd w:id="2"/></w:p><w:p><w:pPr><w:jc w:val="both"/></w:pPr><w:r><w:rPr/><w:t xml:space="preserve">1. Chatgpt辅助Python二次开发Abaqus，为工程师提供了更高效的开发工具。</w:t></w:r></w:p><w:p><w:pPr><w:jc w:val="both"/></w:pPr><w:r><w:rPr/><w:t xml:space="preserve">2. 文章中提到了关于校园学习和人工智能等相关主题的链接资源。</w:t></w:r></w:p><w:p><w:pPr><w:jc w:val="both"/></w:pPr><w:r><w:rPr/><w:t xml:space="preserve">3. 读者可以参与校园明星发现活动，有机会赢取奖金。</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这篇文章存在一些问题和缺陷，需要进行批判性分析：</w:t></w:r></w:p><w:p><w:pPr><w:jc w:val="both"/></w:pPr><w:r><w:rPr/><w:t xml:space="preserve"></w:t></w:r></w:p><w:p><w:pPr><w:jc w:val="both"/></w:pPr><w:r><w:rPr/><w:t xml:space="preserve">1. 潜在偏见及其来源：文章中提到的Chatgpt辅助Python二次开发Abaqus，似乎是在宣传和推广这项技术，但并没有提供客观的评价或比较。这种偏袒可能源于作者对该技术的支持或利益关系。</w:t></w:r></w:p><w:p><w:pPr><w:jc w:val="both"/></w:pPr><w:r><w:rPr/><w:t xml:space="preserve"></w:t></w:r></w:p><w:p><w:pPr><w:jc w:val="both"/></w:pPr><w:r><w:rPr/><w:t xml:space="preserve">2. 片面报道：文章只介绍了Chatgpt辅助Python二次开发Abaqus的优点和用途，却没有提及可能存在的局限性或不足之处。这导致读者无法全面了解该技术的实际情况。</w:t></w:r></w:p><w:p><w:pPr><w:jc w:val="both"/></w:pPr><w:r><w:rPr/><w:t xml:space="preserve"></w:t></w:r></w:p><w:p><w:pPr><w:jc w:val="both"/></w:pPr><w:r><w:rPr/><w:t xml:space="preserve">3. 无根据的主张：文章中出现了一些未经证实或未提供依据的主张，如“Free AI has more functions than its Chinese AI model”。缺乏具体数据或案例支持这样的说法，使得读者难以相信其真实性。</w:t></w:r></w:p><w:p><w:pPr><w:jc w:val="both"/></w:pPr><w:r><w:rPr/><w:t xml:space="preserve"></w:t></w:r></w:p><w:p><w:pPr><w:jc w:val="both"/></w:pPr><w:r><w:rPr/><w:t xml:space="preserve">4. 缺失的考虑点：文章没有涉及到Chatgpt辅助Python二次开发Abaqus可能带来的风险和挑战。例如，是否存在数据安全问题、算法准确性等方面的考虑都没有被提及。</w:t></w:r></w:p><w:p><w:pPr><w:jc w:val="both"/></w:pPr><w:r><w:rPr/><w:t xml:space="preserve"></w:t></w:r></w:p><w:p><w:pPr><w:jc w:val="both"/></w:pPr><w:r><w:rPr/><w:t xml:space="preserve">5. 所提出主张的缺失证据：如果文章声称某项技术或产品具有特定功能或优势，应该提供相关证据来支撑这些主张。然而，在这篇文章中，并没有给出充分的证据来证明Chatgpt辅助Python二次开发Abaqus确实具有所述优点。</w:t></w:r></w:p><w:p><w:pPr><w:jc w:val="both"/></w:pPr><w:r><w:rPr/><w:t xml:space="preserve"></w:t></w:r></w:p><w:p><w:pPr><w:jc w:val="both"/></w:pPr><w:r><w:rPr/><w:t xml:space="preserve">6. 未探索的反驳：对于可能存在的负面观点或批评意见，文章也没有进行深入探讨和反驳。一个完整和客观的报道应该包括各方面意见和看法，并进行适当回应。</w:t></w:r></w:p><w:p><w:pPr><w:jc w:val="both"/></w:pPr><w:r><w:rPr/><w:t xml:space="preserve"></w:t></w:r></w:p><w:p><w:pPr><w:jc w:val="both"/></w:pPr><w:r><w:rPr/><w:t xml:space="preserve">7. 宣传内容偏袒：整篇文章似乎更像是在宣传某项技术而非客观报道。缺乏客观性和平衡性会影响读者对信息的理解和判断。</w:t></w:r></w:p><w:p><w:pPr><w:jc w:val="both"/></w:pPr><w:r><w:rPr/><w:t xml:space="preserve"></w:t></w:r></w:p><w:p><w:pPr><w:jc w:val="both"/></w:pPr><w:r><w:rPr/><w:t xml:space="preserve">综上所述，这篇文章存在着潜在偏见、片面报道、无根据主张、缺失考虑点等问题，需要更加客观、全面地呈现信息，并注意避免过度宣传和偏袒特定立场。</w:t></w:r></w:p><w:p><w:pPr><w:pStyle w:val="Heading1"/></w:pPr><w:bookmarkStart w:id="5" w:name="_Toc5"/><w:r><w:t>Topics for further research:</w:t></w:r><w:bookmarkEnd w:id="5"/></w:p><w:p><w:pPr><w:spacing w:after="0"/><w:numPr><w:ilvl w:val="0"/><w:numId w:val="2"/></w:numPr></w:pPr><w:r><w:rPr/><w:t xml:space="preserve">Chatgpt辅助Python二次开发Abaqus的局限性
</w:t></w:r></w:p><w:p><w:pPr><w:spacing w:after="0"/><w:numPr><w:ilvl w:val="0"/><w:numId w:val="2"/></w:numPr></w:pPr><w:r><w:rPr/><w:t xml:space="preserve">数据安全问题与Chatgpt辅助Python二次开发Abaqus
</w:t></w:r></w:p><w:p><w:pPr><w:spacing w:after="0"/><w:numPr><w:ilvl w:val="0"/><w:numId w:val="2"/></w:numPr></w:pPr><w:r><w:rPr/><w:t xml:space="preserve">Chatgpt辅助Python二次开发Abaqus的算法准确性
</w:t></w:r></w:p><w:p><w:pPr><w:spacing w:after="0"/><w:numPr><w:ilvl w:val="0"/><w:numId w:val="2"/></w:numPr></w:pPr><w:r><w:rPr/><w:t xml:space="preserve">Free AI与中国AI模型的功能比较证据
</w:t></w:r></w:p><w:p><w:pPr><w:spacing w:after="0"/><w:numPr><w:ilvl w:val="0"/><w:numId w:val="2"/></w:numPr></w:pPr><w:r><w:rPr/><w:t xml:space="preserve">Chatgpt辅助Python二次开发Abaqus的风险和挑战
</w:t></w:r></w:p><w:p><w:pPr><w:numPr><w:ilvl w:val="0"/><w:numId w:val="2"/></w:numPr></w:pPr><w:r><w:rPr/><w:t xml:space="preserve">反驳可能存在的负面观点或批评意见</w:t></w:r></w:p><w:p><w:pPr><w:pStyle w:val="Heading1"/></w:pPr><w:bookmarkStart w:id="6" w:name="_Toc6"/><w:r><w:t>Report location:</w:t></w:r><w:bookmarkEnd w:id="6"/></w:p><w:p><w:hyperlink r:id="rId8" w:history="1"><w:r><w:rPr><w:color w:val="2980b9"/><w:u w:val="single"/></w:rPr><w:t xml:space="preserve">https://www.fullpicture.app/item/011f59cc15e8bb0b2853e5ee5849d1fb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5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hx4y157Rr/?spm_id_from=pageDriver&amp;vd_source=9dbc81e210561ad4e9db507a54175603" TargetMode="External"/><Relationship Id="rId8" Type="http://schemas.openxmlformats.org/officeDocument/2006/relationships/hyperlink" Target="https://www.fullpicture.app/item/011f59cc15e8bb0b2853e5ee5849d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2024-04-04T08:33:28+02:00</dcterms:created>
  <dcterms:modified xsi:type="dcterms:W3CDTF">2024-04-04T08:33:28+02:00</dcterms:modified>
</cp:coreProperties>
</file>

<file path=docProps/custom.xml><?xml version="1.0" encoding="utf-8"?>
<Properties xmlns="http://schemas.openxmlformats.org/officeDocument/2006/custom-properties" xmlns:vt="http://schemas.openxmlformats.org/officeDocument/2006/docPropsVTypes"/>
</file>