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Acquista mophie Powerstation Mini (2022) Power Bank</w:t>
      </w:r>
      <w:br/>
      <w:hyperlink r:id="rId7" w:history="1">
        <w:r>
          <w:rPr>
            <w:color w:val="2980b9"/>
            <w:u w:val="single"/>
          </w:rPr>
          <w:t xml:space="preserve">https://eu.zagg.com/powerstation-mini-apple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Il power bank mophie Powerstation Mini (2022) offre fino a 20W di potenza per caricare i tuoi dispositivi portatili, anche quando sei in movimento.</w:t>
      </w:r>
    </w:p>
    <w:p>
      <w:pPr>
        <w:jc w:val="both"/>
      </w:pPr>
      <w:r>
        <w:rPr/>
        <w:t xml:space="preserve">2. Dotato di una batteria interna da 5.000mAh, questo power bank compatto e leggero offre abbastanza capacità per soddisfare le esigenze della tua giornata.</w:t>
      </w:r>
    </w:p>
    <w:p>
      <w:pPr>
        <w:jc w:val="both"/>
      </w:pPr>
      <w:r>
        <w:rPr/>
        <w:t xml:space="preserve">3. Grazie alla porta USB-C, puoi ricaricare il powerstation in tempi record o utilizzarla per caricare i tuoi AirPods o Apple Watch. Inoltre, il design elegante in alluminio lo rende un perfetto complemento per i tuoi dispositivi Apple.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in questione riguarda la power bank mophie Powerstation Mini (2022) e ne elenca le caratteristiche e i vantaggi. Tuttavia, è importante notare che l'articolo sembra essere una descrizione promozionale del prodotto anziché un'analisi critica obiettiva.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Il testo enfatizza principalmente i punti di forza della power bank, come la sua capacità di fornire fino a 20W di potenza, il che consente una ricarica rapida dei dispositivi portatili. Tuttavia, mancano informazioni dettagliate sulle specifiche tecniche del prodotto, come ad esempio il tempo effettivo di ricarica o quante volte può caricare completamente un determinato dispositivo.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non fornisce fonti o riferimenti per supportare le affermazioni fatte sulla durata della batteria o sulle prestazioni di ricarica. Questo solleva dubbi sulla veridicità delle dichiarazioni e sulla loro oggettività.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Un altro aspetto da considerare è la mancanza di controargomentazioni o punti di vista alternativi. L'articolo sembra presentare solo i vantaggi del prodotto senza menzionare eventuali svantaggi o limitazioni. Questo può far sospettare una parzialità nell'approccio all'argomento.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Infine, l'uso di termini promozionali come "stylish", "compact and convenient" e "premium aluminum body" suggerisce che l'articolo potrebbe essere influenzato da interessi commerciali piuttosto che da un'esposizione imparziale delle caratteristiche del prodotto.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conclusione, l'articolo sembra essere una descrizione promozionale della power bank mophie Powerstation Mini (2022) anziché un'analisi critica obiettiva. Mancano fonti e riferimenti per supportare le affermazioni fatte, non vengono menzionati eventuali svantaggi o limitazioni e il tono generale dell'articolo sembra promuovere il prodotto in modo parziale.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Specifiche tecniche complete della power bank mophie Powerstation Mini (2022)
</w:t>
      </w:r>
    </w:p>
    <w:p>
      <w:pPr>
        <w:spacing w:after="0"/>
        <w:numPr>
          <w:ilvl w:val="0"/>
          <w:numId w:val="2"/>
        </w:numPr>
      </w:pPr>
      <w:r>
        <w:rPr/>
        <w:t xml:space="preserve">Tempo effettivo di ricarica della power bank mophie Powerstation Mini (2022)
</w:t>
      </w:r>
    </w:p>
    <w:p>
      <w:pPr>
        <w:spacing w:after="0"/>
        <w:numPr>
          <w:ilvl w:val="0"/>
          <w:numId w:val="2"/>
        </w:numPr>
      </w:pPr>
      <w:r>
        <w:rPr/>
        <w:t xml:space="preserve">Numero di volte che la power bank mophie Powerstation Mini (2022) può caricare completamente un dispositivo specifico
</w:t>
      </w:r>
    </w:p>
    <w:p>
      <w:pPr>
        <w:spacing w:after="0"/>
        <w:numPr>
          <w:ilvl w:val="0"/>
          <w:numId w:val="2"/>
        </w:numPr>
      </w:pPr>
      <w:r>
        <w:rPr/>
        <w:t xml:space="preserve">Fonti o riferimenti che supportano le affermazioni sulla durata della batteria della power bank mophie Powerstation Mini (2022)
</w:t>
      </w:r>
    </w:p>
    <w:p>
      <w:pPr>
        <w:spacing w:after="0"/>
        <w:numPr>
          <w:ilvl w:val="0"/>
          <w:numId w:val="2"/>
        </w:numPr>
      </w:pPr>
      <w:r>
        <w:rPr/>
        <w:t xml:space="preserve">Prestazioni di ricarica della power bank mophie Powerstation Mini (2022) confrontate con altre power bank simili
</w:t>
      </w:r>
    </w:p>
    <w:p>
      <w:pPr>
        <w:numPr>
          <w:ilvl w:val="0"/>
          <w:numId w:val="2"/>
        </w:numPr>
      </w:pPr>
      <w:r>
        <w:rPr/>
        <w:t xml:space="preserve">Possibili svantaggi o limitazioni della power bank mophie Powerstation Mini (2022)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https://www.fullpicture.app/item/016eb7b16ae7f56202677ccb253613a7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F768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.zagg.com/powerstation-mini-apple" TargetMode="External"/><Relationship Id="rId8" Type="http://schemas.openxmlformats.org/officeDocument/2006/relationships/hyperlink" Target="https://www.fullpicture.app/item/016eb7b16ae7f56202677ccb253613a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2024-01-12T01:28:26+01:00</dcterms:created>
  <dcterms:modified xsi:type="dcterms:W3CDTF">2024-01-12T01:28:26+01:00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