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Structural design of anode materials for sodium-ion batteries - Journal of Materials Chemistry A (RSC Publishing)</w:t>
      </w:r>
      <w:br/>
      <w:hyperlink r:id="rId7" w:history="1">
        <w:r>
          <w:rPr>
            <w:color w:val="2980b9"/>
            <w:u w:val="single"/>
          </w:rPr>
          <w:t xml:space="preserve">https://pubs.rsc.org/en/content/articlelanding/2018/TA/C7TA10823K</w:t>
        </w:r>
      </w:hyperlink>
    </w:p>
    <w:p>
      <w:pPr>
        <w:pStyle w:val="Heading1"/>
      </w:pPr>
      <w:bookmarkStart w:id="2" w:name="_Toc2"/>
      <w:r>
        <w:t>Article summary:</w:t>
      </w:r>
      <w:bookmarkEnd w:id="2"/>
    </w:p>
    <w:p>
      <w:pPr>
        <w:jc w:val="both"/>
      </w:pPr>
      <w:r>
        <w:rPr/>
        <w:t xml:space="preserve">1. Sodium-ion batteries (SIBs) are a potential alternative to lithium-ion batteries due to their abundance and low cost.</w:t>
      </w:r>
    </w:p>
    <w:p>
      <w:pPr>
        <w:jc w:val="both"/>
      </w:pPr>
      <w:r>
        <w:rPr/>
        <w:t xml:space="preserve">2. Structural design of anode materials for SIBs is an effective way to enhance their electrochemical performance.</w:t>
      </w:r>
    </w:p>
    <w:p>
      <w:pPr>
        <w:jc w:val="both"/>
      </w:pPr>
      <w:r>
        <w:rPr/>
        <w:t xml:space="preserve">3. This review summarizes different types of anode materials for SIBs according to their reaction mechanism, and describes structural design approaches to improve sodium storage performance.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“Structural Design of Anode Materials for Sodium-Ion Batteries” is a comprehensive review of the current state of research on anode materials for sodium-ion batteries (SIBs). The article provides a detailed overview of the various types of anode materials available, as well as the challenges associated with each type. It also outlines specific structural design approaches that can be used to improve the sodium storage performance of these materials. The article is written in a clear and concise manner, making it easy to understand even for readers who may not have prior knowledge in this field. </w:t>
      </w:r>
    </w:p>
    <w:p>
      <w:pPr>
        <w:jc w:val="both"/>
      </w:pPr>
      <w:r>
        <w:rPr/>
        <w:t xml:space="preserve">The authors provide evidence from multiple sources to support their claims, including references from peer-reviewed journals and other reliable sources. They also discuss potential risks associated with SIBs, such as lower energy density and limited cycling life, which helps readers gain a better understanding of the technology before making any decisions about its use. Furthermore, they present both sides equally by providing information on both the advantages and disadvantages of SIBs compared to LIBs. </w:t>
      </w:r>
    </w:p>
    <w:p>
      <w:pPr>
        <w:jc w:val="both"/>
      </w:pPr>
      <w:r>
        <w:rPr/>
        <w:t xml:space="preserve">In conclusion, this article is trustworthy and reliable due to its comprehensive coverage of the topic and its balanced presentation of both sides.</w:t>
      </w:r>
    </w:p>
    <w:p>
      <w:pPr>
        <w:pStyle w:val="Heading1"/>
      </w:pPr>
      <w:bookmarkStart w:id="5" w:name="_Toc5"/>
      <w:r>
        <w:t>Topics for further research:</w:t>
      </w:r>
      <w:bookmarkEnd w:id="5"/>
    </w:p>
    <w:p>
      <w:pPr>
        <w:spacing w:after="0"/>
        <w:numPr>
          <w:ilvl w:val="0"/>
          <w:numId w:val="2"/>
        </w:numPr>
      </w:pPr>
      <w:r>
        <w:rPr/>
        <w:t xml:space="preserve">Sodium-ion battery anode materials</w:t>
      </w:r>
    </w:p>
    <w:p>
      <w:pPr>
        <w:spacing w:after="0"/>
        <w:numPr>
          <w:ilvl w:val="0"/>
          <w:numId w:val="2"/>
        </w:numPr>
      </w:pPr>
      <w:r>
        <w:rPr/>
        <w:t xml:space="preserve">Structural design of anode materials</w:t>
      </w:r>
    </w:p>
    <w:p>
      <w:pPr>
        <w:spacing w:after="0"/>
        <w:numPr>
          <w:ilvl w:val="0"/>
          <w:numId w:val="2"/>
        </w:numPr>
      </w:pPr>
      <w:r>
        <w:rPr/>
        <w:t xml:space="preserve">Sodium-ion battery performance</w:t>
      </w:r>
    </w:p>
    <w:p>
      <w:pPr>
        <w:spacing w:after="0"/>
        <w:numPr>
          <w:ilvl w:val="0"/>
          <w:numId w:val="2"/>
        </w:numPr>
      </w:pPr>
      <w:r>
        <w:rPr/>
        <w:t xml:space="preserve">Sodium-ion battery safety</w:t>
      </w:r>
    </w:p>
    <w:p>
      <w:pPr>
        <w:spacing w:after="0"/>
        <w:numPr>
          <w:ilvl w:val="0"/>
          <w:numId w:val="2"/>
        </w:numPr>
      </w:pPr>
      <w:r>
        <w:rPr/>
        <w:t xml:space="preserve">Sodium-ion battery energy density</w:t>
      </w:r>
    </w:p>
    <w:p>
      <w:pPr>
        <w:numPr>
          <w:ilvl w:val="0"/>
          <w:numId w:val="2"/>
        </w:numPr>
      </w:pPr>
      <w:r>
        <w:rPr/>
        <w:t xml:space="preserve">Sodium-ion battery cycling life</w:t>
      </w:r>
    </w:p>
    <w:p>
      <w:pPr>
        <w:pStyle w:val="Heading1"/>
      </w:pPr>
      <w:bookmarkStart w:id="6" w:name="_Toc6"/>
      <w:r>
        <w:t>Report location:</w:t>
      </w:r>
      <w:bookmarkEnd w:id="6"/>
    </w:p>
    <w:p>
      <w:hyperlink r:id="rId8" w:history="1">
        <w:r>
          <w:rPr>
            <w:color w:val="2980b9"/>
            <w:u w:val="single"/>
          </w:rPr>
          <w:t xml:space="preserve">https://www.fullpicture.app/item/02646bf5054599d46c9b803f0388094a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1D66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18/TA/C7TA10823K" TargetMode="External"/><Relationship Id="rId8" Type="http://schemas.openxmlformats.org/officeDocument/2006/relationships/hyperlink" Target="https://www.fullpicture.app/item/02646bf5054599d46c9b803f0388094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2023-02-19T15:02:20+01:00</dcterms:created>
  <dcterms:modified xsi:type="dcterms:W3CDTF">2023-02-19T15:02:20+01:00</dcterms:modified>
</cp:coreProperties>
</file>

<file path=docProps/custom.xml><?xml version="1.0" encoding="utf-8"?>
<Properties xmlns="http://schemas.openxmlformats.org/officeDocument/2006/custom-properties" xmlns:vt="http://schemas.openxmlformats.org/officeDocument/2006/docPropsVTypes"/>
</file>