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IT Support_IT Solution_Computer Support_電腦保養_電腦服務_電腦維修-New Vision新景科技</w:t>
      </w:r>
      <w:br/>
      <w:hyperlink r:id="rId7" w:history="1">
        <w:r>
          <w:rPr>
            <w:color w:val="2980b9"/>
            <w:u w:val="single"/>
          </w:rPr>
          <w:t xml:space="preserve">https://www.nvit.hk/</w:t>
        </w:r>
      </w:hyperlink>
    </w:p>
    <w:p>
      <w:pPr>
        <w:pStyle w:val="Heading1"/>
      </w:pPr>
      <w:bookmarkStart w:id="2" w:name="_Toc2"/>
      <w:r>
        <w:t>Article summary:</w:t>
      </w:r>
      <w:bookmarkEnd w:id="2"/>
    </w:p>
    <w:p>
      <w:pPr>
        <w:jc w:val="both"/>
      </w:pPr>
      <w:r>
        <w:rPr/>
        <w:t xml:space="preserve">1. New Vision Information Technology Ltd provides IT support and computer network maintenance services.</w:t>
      </w:r>
    </w:p>
    <w:p>
      <w:pPr>
        <w:jc w:val="both"/>
      </w:pPr>
      <w:r>
        <w:rPr/>
        <w:t xml:space="preserve">2. The company focuses on IT outsourcing services, including data backup and technical support.</w:t>
      </w:r>
    </w:p>
    <w:p>
      <w:pPr>
        <w:jc w:val="both"/>
      </w:pPr>
      <w:r>
        <w:rPr/>
        <w:t xml:space="preserve">3. NVIT has been established in Hong Kong since 1999 and serves a variety of customers, including listed companies and small businesses.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"IT Support_IT Solution_Computer Support_電腦保養_電腦服務_電腦維修-New Vision新景科技" is a promotional piece for New Vision Information Technology Ltd. The article highlights the company's IT outsourcing services, computer support, and network maintenance services. However, the article lacks critical analysis and presents a one-sided view of the company's services.</w:t>
      </w:r>
    </w:p>
    <w:p>
      <w:pPr>
        <w:jc w:val="both"/>
      </w:pPr>
      <w:r>
        <w:rPr/>
        <w:t xml:space="preserve"/>
      </w:r>
    </w:p>
    <w:p>
      <w:pPr>
        <w:jc w:val="both"/>
      </w:pPr>
      <w:r>
        <w:rPr/>
        <w:t xml:space="preserve">The article claims that IT is an indispensable management tool for business operations and improving IT applications can improve efficiency. While this may be true, the article does not provide any evidence to support this claim. Additionally, the article does not explore any counterarguments or potential risks associated with outsourcing IT services.</w:t>
      </w:r>
    </w:p>
    <w:p>
      <w:pPr>
        <w:jc w:val="both"/>
      </w:pPr>
      <w:r>
        <w:rPr/>
        <w:t xml:space="preserve"/>
      </w:r>
    </w:p>
    <w:p>
      <w:pPr>
        <w:jc w:val="both"/>
      </w:pPr>
      <w:r>
        <w:rPr/>
        <w:t xml:space="preserve">The article also claims that the company pays more attention to responsibility, which is one of the reasons why customers have never left them for many years. However, this claim is unsupported and lacks evidence. The article does not provide any examples or data to back up this claim.</w:t>
      </w:r>
    </w:p>
    <w:p>
      <w:pPr>
        <w:jc w:val="both"/>
      </w:pPr>
      <w:r>
        <w:rPr/>
        <w:t xml:space="preserve"/>
      </w:r>
    </w:p>
    <w:p>
      <w:pPr>
        <w:jc w:val="both"/>
      </w:pPr>
      <w:r>
        <w:rPr/>
        <w:t xml:space="preserve">Furthermore, the article promotes the benefits of IT outsourcing without considering any potential drawbacks or limitations. It also presents only one side of the argument without exploring any counterarguments.</w:t>
      </w:r>
    </w:p>
    <w:p>
      <w:pPr>
        <w:jc w:val="both"/>
      </w:pPr>
      <w:r>
        <w:rPr/>
        <w:t xml:space="preserve"/>
      </w:r>
    </w:p>
    <w:p>
      <w:pPr>
        <w:jc w:val="both"/>
      </w:pPr>
      <w:r>
        <w:rPr/>
        <w:t xml:space="preserve">Overall, the article appears to be biased towards promoting New Vision Information Technology Ltd.'s services without providing a balanced view of their offerings. It lacks critical analysis and evidence to support its claims, making it difficult for readers to make informed decisions about their IT outsourcing needs.</w:t>
      </w:r>
    </w:p>
    <w:p>
      <w:pPr>
        <w:pStyle w:val="Heading1"/>
      </w:pPr>
      <w:bookmarkStart w:id="5" w:name="_Toc5"/>
      <w:r>
        <w:t>Topics for further research:</w:t>
      </w:r>
      <w:bookmarkEnd w:id="5"/>
    </w:p>
    <w:p>
      <w:pPr>
        <w:spacing w:after="0"/>
        <w:numPr>
          <w:ilvl w:val="0"/>
          <w:numId w:val="2"/>
        </w:numPr>
      </w:pPr>
      <w:r>
        <w:rPr/>
        <w:t xml:space="preserve">Risks of outsourcing IT services
</w:t>
      </w:r>
    </w:p>
    <w:p>
      <w:pPr>
        <w:spacing w:after="0"/>
        <w:numPr>
          <w:ilvl w:val="0"/>
          <w:numId w:val="2"/>
        </w:numPr>
      </w:pPr>
      <w:r>
        <w:rPr/>
        <w:t xml:space="preserve">Limitations of IT outsourcing
</w:t>
      </w:r>
    </w:p>
    <w:p>
      <w:pPr>
        <w:spacing w:after="0"/>
        <w:numPr>
          <w:ilvl w:val="0"/>
          <w:numId w:val="2"/>
        </w:numPr>
      </w:pPr>
      <w:r>
        <w:rPr/>
        <w:t xml:space="preserve">Customer satisfaction in IT outsourcing
</w:t>
      </w:r>
    </w:p>
    <w:p>
      <w:pPr>
        <w:spacing w:after="0"/>
        <w:numPr>
          <w:ilvl w:val="0"/>
          <w:numId w:val="2"/>
        </w:numPr>
      </w:pPr>
      <w:r>
        <w:rPr/>
        <w:t xml:space="preserve">Alternatives to IT outsourcing
</w:t>
      </w:r>
    </w:p>
    <w:p>
      <w:pPr>
        <w:spacing w:after="0"/>
        <w:numPr>
          <w:ilvl w:val="0"/>
          <w:numId w:val="2"/>
        </w:numPr>
      </w:pPr>
      <w:r>
        <w:rPr/>
        <w:t xml:space="preserve">Best practices for IT support and maintenance
</w:t>
      </w:r>
    </w:p>
    <w:p>
      <w:pPr>
        <w:numPr>
          <w:ilvl w:val="0"/>
          <w:numId w:val="2"/>
        </w:numPr>
      </w:pPr>
      <w:r>
        <w:rPr/>
        <w:t xml:space="preserve">Cost-benefit analysis of IT outsourcing</w:t>
      </w:r>
    </w:p>
    <w:p>
      <w:pPr>
        <w:pStyle w:val="Heading1"/>
      </w:pPr>
      <w:bookmarkStart w:id="6" w:name="_Toc6"/>
      <w:r>
        <w:t>Report location:</w:t>
      </w:r>
      <w:bookmarkEnd w:id="6"/>
    </w:p>
    <w:p>
      <w:hyperlink r:id="rId8" w:history="1">
        <w:r>
          <w:rPr>
            <w:color w:val="2980b9"/>
            <w:u w:val="single"/>
          </w:rPr>
          <w:t xml:space="preserve">https://www.fullpicture.app/item/02a5b798bca0123aa9a71b0874d00df8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0EE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vit.hk/" TargetMode="External"/><Relationship Id="rId8" Type="http://schemas.openxmlformats.org/officeDocument/2006/relationships/hyperlink" Target="https://www.fullpicture.app/item/02a5b798bca0123aa9a71b0874d00df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2024-01-06T10:10:02+01:00</dcterms:created>
  <dcterms:modified xsi:type="dcterms:W3CDTF">2024-01-06T10:10:02+01:00</dcterms:modified>
</cp:coreProperties>
</file>

<file path=docProps/custom.xml><?xml version="1.0" encoding="utf-8"?>
<Properties xmlns="http://schemas.openxmlformats.org/officeDocument/2006/custom-properties" xmlns:vt="http://schemas.openxmlformats.org/officeDocument/2006/docPropsVTypes"/>
</file>