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different 3-D global and regional seismic wave propagation solvers towards box tomography in the deep Earth | Geophysical Journal International | Oxford Academic</w:t>
      </w:r>
      <w:br/>
      <w:hyperlink r:id="rId7" w:history="1">
        <w:r>
          <w:rPr>
            <w:color w:val="2980b9"/>
            <w:u w:val="single"/>
          </w:rPr>
          <w:t xml:space="preserve">https://academic.oup.com/gji/article/232/2/1340/6760002?login=true</w:t>
        </w:r>
      </w:hyperlink>
    </w:p>
    <w:p>
      <w:pPr>
        <w:pStyle w:val="Heading1"/>
      </w:pPr>
      <w:bookmarkStart w:id="2" w:name="_Toc2"/>
      <w:r>
        <w:t>Article summary:</w:t>
      </w:r>
      <w:bookmarkEnd w:id="2"/>
    </w:p>
    <w:p>
      <w:pPr>
        <w:jc w:val="both"/>
      </w:pPr>
      <w:r>
        <w:rPr/>
        <w:t xml:space="preserve">1. This article discusses the development of a new seismic wave propagation solver that combines 3-D global and regional models to create a box tomography model for the deep Earth.</w:t>
      </w:r>
    </w:p>
    <w:p>
      <w:pPr>
        <w:jc w:val="both"/>
      </w:pPr>
      <w:r>
        <w:rPr/>
        <w:t xml:space="preserve">2. The new model is designed to improve accuracy in imaging the Earth's interior, allowing for more precise analysis of seismic waves and their behavior.</w:t>
      </w:r>
    </w:p>
    <w:p>
      <w:pPr>
        <w:jc w:val="both"/>
      </w:pPr>
      <w:r>
        <w:rPr/>
        <w:t xml:space="preserve">3. The authors present results from simulations using the new model, which demonstrate its potential for providing more accurate images of the Earth's interior than existing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researchers in the field and provides a detailed overview of their research into combining different 3-D global and regional seismic wave propagation solvers towards box tomography in the deep Earth. The authors provide evidence from simulations using their new model, which demonstrates its potential for providing more accurate images of the Earth's interior than existing models.</w:t>
      </w:r>
    </w:p>
    <w:p>
      <w:pPr>
        <w:jc w:val="both"/>
      </w:pPr>
      <w:r>
        <w:rPr/>
        <w:t xml:space="preserve">The article appears to be well researched and reliable, with no obvious biases or unsupported claims. All sources are properly cited and all claims are supported by evidence from simulations or other research studies. The authors also discuss potential limitations of their approach, such as computational complexity and limited resolution due to data availability, which suggests that they have considered possible risks associated with their work.</w:t>
      </w:r>
    </w:p>
    <w:p>
      <w:pPr>
        <w:jc w:val="both"/>
      </w:pPr>
      <w:r>
        <w:rPr/>
        <w:t xml:space="preserve">In general, this article appears to be trustworthy and reliable, presenting both sides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Seismic wave propagation </w:t>
      </w:r>
    </w:p>
    <w:p>
      <w:pPr>
        <w:spacing w:after="0"/>
        <w:numPr>
          <w:ilvl w:val="0"/>
          <w:numId w:val="2"/>
        </w:numPr>
      </w:pPr>
      <w:r>
        <w:rPr/>
        <w:t xml:space="preserve">Global and regional seismic solvers </w:t>
      </w:r>
    </w:p>
    <w:p>
      <w:pPr>
        <w:spacing w:after="0"/>
        <w:numPr>
          <w:ilvl w:val="0"/>
          <w:numId w:val="2"/>
        </w:numPr>
      </w:pPr>
      <w:r>
        <w:rPr/>
        <w:t xml:space="preserve">Box tomography </w:t>
      </w:r>
    </w:p>
    <w:p>
      <w:pPr>
        <w:spacing w:after="0"/>
        <w:numPr>
          <w:ilvl w:val="0"/>
          <w:numId w:val="2"/>
        </w:numPr>
      </w:pPr>
      <w:r>
        <w:rPr/>
        <w:t xml:space="preserve">Earth's interior imaging </w:t>
      </w:r>
    </w:p>
    <w:p>
      <w:pPr>
        <w:spacing w:after="0"/>
        <w:numPr>
          <w:ilvl w:val="0"/>
          <w:numId w:val="2"/>
        </w:numPr>
      </w:pPr>
      <w:r>
        <w:rPr/>
        <w:t xml:space="preserve">Computational complexity </w:t>
      </w:r>
    </w:p>
    <w:p>
      <w:pPr>
        <w:numPr>
          <w:ilvl w:val="0"/>
          <w:numId w:val="2"/>
        </w:numPr>
      </w:pPr>
      <w:r>
        <w:rPr/>
        <w:t xml:space="preserve">Data availability limitations</w:t>
      </w:r>
    </w:p>
    <w:p>
      <w:pPr>
        <w:pStyle w:val="Heading1"/>
      </w:pPr>
      <w:bookmarkStart w:id="6" w:name="_Toc6"/>
      <w:r>
        <w:t>Report location:</w:t>
      </w:r>
      <w:bookmarkEnd w:id="6"/>
    </w:p>
    <w:p>
      <w:hyperlink r:id="rId8" w:history="1">
        <w:r>
          <w:rPr>
            <w:color w:val="2980b9"/>
            <w:u w:val="single"/>
          </w:rPr>
          <w:t xml:space="preserve">https://www.fullpicture.app/item/02c15b0648d1e080c662f4773994ecd3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A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232/2/1340/6760002?login=true" TargetMode="External"/><Relationship Id="rId8" Type="http://schemas.openxmlformats.org/officeDocument/2006/relationships/hyperlink" Target="https://www.fullpicture.app/item/02c15b0648d1e080c662f4773994e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2023-02-19T12:07:07+01:00</dcterms:created>
  <dcterms:modified xsi:type="dcterms:W3CDTF">2023-02-19T12:07:07+01:00</dcterms:modified>
</cp:coreProperties>
</file>

<file path=docProps/custom.xml><?xml version="1.0" encoding="utf-8"?>
<Properties xmlns="http://schemas.openxmlformats.org/officeDocument/2006/custom-properties" xmlns:vt="http://schemas.openxmlformats.org/officeDocument/2006/docPropsVTypes"/>
</file>