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You Lose Your Salvation?</w:t>
      </w:r>
      <w:br/>
      <w:hyperlink r:id="rId7" w:history="1">
        <w:r>
          <w:rPr>
            <w:color w:val="2980b9"/>
            <w:u w:val="single"/>
          </w:rPr>
          <w:t xml:space="preserve">https://www.bible-knowledge.com/lose-your-salvation/</w:t>
        </w:r>
      </w:hyperlink>
    </w:p>
    <w:p>
      <w:pPr>
        <w:pStyle w:val="Heading1"/>
      </w:pPr>
      <w:bookmarkStart w:id="2" w:name="_Toc2"/>
      <w:r>
        <w:t>Article summary:</w:t>
      </w:r>
      <w:bookmarkEnd w:id="2"/>
    </w:p>
    <w:p>
      <w:pPr>
        <w:jc w:val="both"/>
      </w:pPr>
      <w:r>
        <w:rPr/>
        <w:t xml:space="preserve">1. There is divided opinion in the Body of Christ on whether or not a Christian can lose their salvation after accepting Jesus as their personal Lord and Savior.</w:t>
      </w:r>
    </w:p>
    <w:p>
      <w:pPr>
        <w:jc w:val="both"/>
      </w:pPr>
      <w:r>
        <w:rPr/>
        <w:t xml:space="preserve">2. The Bible states that a Christian can lose their salvation if they fall away into heavier types of sins, sin willfully after receiving the knowledge of the truth, or become entangled again in the pollutions of the world.</w:t>
      </w:r>
    </w:p>
    <w:p>
      <w:pPr>
        <w:jc w:val="both"/>
      </w:pPr>
      <w:r>
        <w:rPr/>
        <w:t xml:space="preserve">3. Specific sins such as fornication, idolatry, adultery, homosexuality, theft, drunkenness, and reviling could keep a person from inheriting the kingdom of God.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“Can You Lose Your Salvation?” provides an overview of the debate surrounding whether or not a Christian can lose their salvation after accepting Jesus as their personal Lord and Savior. The article presents both sides of this debate by citing verses from Scripture that support both positions.</w:t>
      </w:r>
    </w:p>
    <w:p>
      <w:pPr>
        <w:jc w:val="both"/>
      </w:pPr>
      <w:r>
        <w:rPr/>
        <w:t xml:space="preserve">The article is generally reliable in its presentation of both sides of this debate. It does not appear to be biased towards either side and it provides evidence for each position in order to support its claims. Additionally, it does not make any unsupported claims or present any one-sided reporting.</w:t>
      </w:r>
    </w:p>
    <w:p>
      <w:pPr>
        <w:jc w:val="both"/>
      </w:pPr>
      <w:r>
        <w:rPr/>
        <w:t xml:space="preserve">However, there are some points that could be explored further in order to provide a more comprehensive overview of this debate. For example, while the article mentions specific sins that could lead to a person losing their salvation (such as fornication and adultery), it does not explore other possible risks associated with these sins (such as spiritual consequences). Additionally, while it mentions that God will not be mocked and will judge His people accordingly, it does not provide any further insight into what this judgment may entail or how it may affect those who have committed these sins.</w:t>
      </w:r>
    </w:p>
    <w:p>
      <w:pPr>
        <w:jc w:val="both"/>
      </w:pPr>
      <w:r>
        <w:rPr/>
        <w:t xml:space="preserve">In conclusion, while “Can You Lose Your Salvation?” provides an overall reliable overview of this debate by presenting both sides fairly and providing evidence for each position, there are some points that could be explored further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Consequences of sinning after salvation</w:t>
      </w:r>
    </w:p>
    <w:p>
      <w:pPr>
        <w:spacing w:after="0"/>
        <w:numPr>
          <w:ilvl w:val="0"/>
          <w:numId w:val="2"/>
        </w:numPr>
      </w:pPr>
      <w:r>
        <w:rPr/>
        <w:t xml:space="preserve">Judgment of God for believers</w:t>
      </w:r>
    </w:p>
    <w:p>
      <w:pPr>
        <w:spacing w:after="0"/>
        <w:numPr>
          <w:ilvl w:val="0"/>
          <w:numId w:val="2"/>
        </w:numPr>
      </w:pPr>
      <w:r>
        <w:rPr/>
        <w:t xml:space="preserve">Spiritual consequences of fornication and adultery</w:t>
      </w:r>
    </w:p>
    <w:p>
      <w:pPr>
        <w:spacing w:after="0"/>
        <w:numPr>
          <w:ilvl w:val="0"/>
          <w:numId w:val="2"/>
        </w:numPr>
      </w:pPr>
      <w:r>
        <w:rPr/>
        <w:t xml:space="preserve">Biblical evidence for losing salvation</w:t>
      </w:r>
    </w:p>
    <w:p>
      <w:pPr>
        <w:spacing w:after="0"/>
        <w:numPr>
          <w:ilvl w:val="0"/>
          <w:numId w:val="2"/>
        </w:numPr>
      </w:pPr>
      <w:r>
        <w:rPr/>
        <w:t xml:space="preserve">Repercussions of apostasy</w:t>
      </w:r>
    </w:p>
    <w:p>
      <w:pPr>
        <w:numPr>
          <w:ilvl w:val="0"/>
          <w:numId w:val="2"/>
        </w:numPr>
      </w:pPr>
      <w:r>
        <w:rPr/>
        <w:t xml:space="preserve">Impact of sin on Christian faith</w:t>
      </w:r>
    </w:p>
    <w:p>
      <w:pPr>
        <w:pStyle w:val="Heading1"/>
      </w:pPr>
      <w:bookmarkStart w:id="6" w:name="_Toc6"/>
      <w:r>
        <w:t>Report location:</w:t>
      </w:r>
      <w:bookmarkEnd w:id="6"/>
    </w:p>
    <w:p>
      <w:hyperlink r:id="rId8" w:history="1">
        <w:r>
          <w:rPr>
            <w:color w:val="2980b9"/>
            <w:u w:val="single"/>
          </w:rPr>
          <w:t xml:space="preserve">https://www.fullpicture.app/item/02e4563c7bce56112d84c72fd1d166b4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F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e-knowledge.com/lose-your-salvation/" TargetMode="External"/><Relationship Id="rId8" Type="http://schemas.openxmlformats.org/officeDocument/2006/relationships/hyperlink" Target="https://www.fullpicture.app/item/02e4563c7bce56112d84c72fd1d16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2023-02-27T06:48:39+01:00</dcterms:created>
  <dcterms:modified xsi:type="dcterms:W3CDTF">2023-02-27T06:48:39+01:00</dcterms:modified>
</cp:coreProperties>
</file>

<file path=docProps/custom.xml><?xml version="1.0" encoding="utf-8"?>
<Properties xmlns="http://schemas.openxmlformats.org/officeDocument/2006/custom-properties" xmlns:vt="http://schemas.openxmlformats.org/officeDocument/2006/docPropsVTypes"/>
</file>