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Parametric Scattering Center Modeling for a Conducting Deep Cavity | IEEE Journals &amp; Magazine | IEEE Xplore</w:t>
      </w:r>
      <w:br/>
      <w:hyperlink r:id="rId7" w:history="1">
        <w:r>
          <w:rPr>
            <w:color w:val="2980b9"/>
            <w:u w:val="single"/>
          </w:rPr>
          <w:t xml:space="preserve">https://ieeexplore.ieee.org/abstract/document/9444632</w:t>
        </w:r>
      </w:hyperlink>
    </w:p>
    <w:p>
      <w:pPr>
        <w:pStyle w:val="Heading1"/>
      </w:pPr>
      <w:bookmarkStart w:id="2" w:name="_Toc2"/>
      <w:r>
        <w:t>Article summary:</w:t>
      </w:r>
      <w:bookmarkEnd w:id="2"/>
    </w:p>
    <w:p>
      <w:pPr>
        <w:jc w:val="both"/>
      </w:pPr>
      <w:r>
        <w:rPr/>
        <w:t xml:space="preserve">1. This article presents a concise SC model for deep cavities, which is derived by using the ray-tracing method.</w:t>
      </w:r>
    </w:p>
    <w:p>
      <w:pPr>
        <w:jc w:val="both"/>
      </w:pPr>
      <w:r>
        <w:rPr/>
        <w:t xml:space="preserve">2. The proposed SC models are validated by comparing the radar images simulated by the model and those computed by a full-wave numerical method.</w:t>
      </w:r>
    </w:p>
    <w:p>
      <w:pPr>
        <w:jc w:val="both"/>
      </w:pPr>
      <w:r>
        <w:rPr/>
        <w:t xml:space="preserve">3. The letter also investigates rectangular cavities, cylindrical cavities, and a cavity composed of two cylindrical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parametric scattering center modeling for a conducting deep cavity. The authors provide an analytical expression for the projection distances of SCs along the line-of-sight (LOS) in deep cavities, which is derived by using the ray-tracing method. They also validate their proposed SC models by comparing the radar images simulated by the model and those computed by a full-wave numerical method. Furthermore, they investigate rectangular cavities, cylindrical cavities, and a cavity composed of two cylindrical structures to provide a comprehensive overview of their research topic. </w:t>
      </w:r>
    </w:p>
    <w:p>
      <w:pPr>
        <w:jc w:val="both"/>
      </w:pPr>
      <w:r>
        <w:rPr/>
        <w:t xml:space="preserve">The article does not appear to have any biases or one-sided reporting as it provides an objective overview of its research topic without any unsupported claims or missing points of consideration. All claims made are supported with evidence from both numerical methods and simulations, while counterarguments are explored through comparison between different types of cavities investigated in this letter. There is no promotional content present in this article either as it focuses solely on presenting its research findings objectively without any partiality or favoritism towards any particular viewpoint or opinion. Additionally, possible risks associated with this research topic are noted throughout the article as well as both sides being presented equally in terms of their respective merits and drawbacks.</w:t>
      </w:r>
    </w:p>
    <w:p>
      <w:pPr>
        <w:pStyle w:val="Heading1"/>
      </w:pPr>
      <w:bookmarkStart w:id="5" w:name="_Toc5"/>
      <w:r>
        <w:t>Topics for further research:</w:t>
      </w:r>
      <w:bookmarkEnd w:id="5"/>
    </w:p>
    <w:p>
      <w:pPr>
        <w:spacing w:after="0"/>
        <w:numPr>
          <w:ilvl w:val="0"/>
          <w:numId w:val="2"/>
        </w:numPr>
      </w:pPr>
      <w:r>
        <w:rPr/>
        <w:t xml:space="preserve">Radar image simulation</w:t>
      </w:r>
    </w:p>
    <w:p>
      <w:pPr>
        <w:spacing w:after="0"/>
        <w:numPr>
          <w:ilvl w:val="0"/>
          <w:numId w:val="2"/>
        </w:numPr>
      </w:pPr>
      <w:r>
        <w:rPr/>
        <w:t xml:space="preserve">Ray-tracing method</w:t>
      </w:r>
    </w:p>
    <w:p>
      <w:pPr>
        <w:spacing w:after="0"/>
        <w:numPr>
          <w:ilvl w:val="0"/>
          <w:numId w:val="2"/>
        </w:numPr>
      </w:pPr>
      <w:r>
        <w:rPr/>
        <w:t xml:space="preserve">Rectangular cavity modeling</w:t>
      </w:r>
    </w:p>
    <w:p>
      <w:pPr>
        <w:spacing w:after="0"/>
        <w:numPr>
          <w:ilvl w:val="0"/>
          <w:numId w:val="2"/>
        </w:numPr>
      </w:pPr>
      <w:r>
        <w:rPr/>
        <w:t xml:space="preserve">Cylindrical cavity modeling</w:t>
      </w:r>
    </w:p>
    <w:p>
      <w:pPr>
        <w:spacing w:after="0"/>
        <w:numPr>
          <w:ilvl w:val="0"/>
          <w:numId w:val="2"/>
        </w:numPr>
      </w:pPr>
      <w:r>
        <w:rPr/>
        <w:t xml:space="preserve">Parametric scattering center</w:t>
      </w:r>
    </w:p>
    <w:p>
      <w:pPr>
        <w:numPr>
          <w:ilvl w:val="0"/>
          <w:numId w:val="2"/>
        </w:numPr>
      </w:pPr>
      <w:r>
        <w:rPr/>
        <w:t xml:space="preserve">Full-wave numerical method</w:t>
      </w:r>
    </w:p>
    <w:p>
      <w:pPr>
        <w:pStyle w:val="Heading1"/>
      </w:pPr>
      <w:bookmarkStart w:id="6" w:name="_Toc6"/>
      <w:r>
        <w:t>Report location:</w:t>
      </w:r>
      <w:bookmarkEnd w:id="6"/>
    </w:p>
    <w:p>
      <w:hyperlink r:id="rId8" w:history="1">
        <w:r>
          <w:rPr>
            <w:color w:val="2980b9"/>
            <w:u w:val="single"/>
          </w:rPr>
          <w:t xml:space="preserve">https://www.fullpicture.app/item/0303f9d437ea26a6f0858d7414764ee1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1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44632" TargetMode="External"/><Relationship Id="rId8" Type="http://schemas.openxmlformats.org/officeDocument/2006/relationships/hyperlink" Target="https://www.fullpicture.app/item/0303f9d437ea26a6f0858d7414764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2023-02-22T23:59:02+01:00</dcterms:created>
  <dcterms:modified xsi:type="dcterms:W3CDTF">2023-02-22T23:59:02+01:00</dcterms:modified>
</cp:coreProperties>
</file>

<file path=docProps/custom.xml><?xml version="1.0" encoding="utf-8"?>
<Properties xmlns="http://schemas.openxmlformats.org/officeDocument/2006/custom-properties" xmlns:vt="http://schemas.openxmlformats.org/officeDocument/2006/docPropsVTypes"/>
</file>