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资源包下载列表</w:t></w:r><w:br/><w:hyperlink r:id="rId7" w:history="1"><w:r><w:rPr><w:color w:val="2980b9"/><w:u w:val="single"/></w:rPr><w:t xml:space="preserve">https://aldedu.com.cn/ald/app/download/packlist?type=1&regionId=176&stageId=2&subjectId=2&editionId=1&gradeId=7&semesterId=2&productId=116323</w:t></w:r></w:hyperlink></w:p><w:p><w:pPr><w:pStyle w:val="Heading1"/></w:pPr><w:bookmarkStart w:id="2" w:name="_Toc2"/><w:r><w:t>Article summary:</w:t></w:r><w:bookmarkEnd w:id="2"/></w:p><w:p><w:pPr><w:jc w:val="both"/></w:pPr><w:r><w:rPr/><w:t xml:space="preserve">1. The article provides a list of resources available for download, including class materials, teaching plans, homework materials, and exam questions.</w:t></w:r></w:p><w:p><w:pPr><w:jc w:val="both"/></w:pPr><w:r><w:rPr/><w:t xml:space="preserve">2. Each resource is accompanied by its update date and size.</w:t></w:r></w:p><w:p><w:pPr><w:jc w:val="both"/></w:pPr><w:r><w:rPr/><w:t xml:space="preserve">3. The resources range from 2.7Mb to 116Mb in size.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a comprehensive list of resources available for download with accompanying information such as the update date and size of each resource. There are no unsupported claims or missing points of consideration in the article, nor does it contain any promotional content or partiality towards any particular resource. All possible risks associated with downloading the resources are not noted in the article, however this is likely due to the fact that these risks would be minimal given that all resources are provided by a reputable source. Furthermore, the article does not present both sides equally as there is only one side presented - that being the list of resources available for download - so this is not an issue either. In conclusion, this article can be considered reliable and trustworthy overall.</w:t></w:r></w:p><w:p><w:pPr><w:pStyle w:val="Heading1"/></w:pPr><w:bookmarkStart w:id="5" w:name="_Toc5"/><w:r><w:t>Topics for further research:</w:t></w:r><w:bookmarkEnd w:id="5"/></w:p><w:p><w:pPr><w:spacing w:after="0"/><w:numPr><w:ilvl w:val="0"/><w:numId w:val="2"/></w:numPr></w:pPr><w:r><w:rPr/><w:t xml:space="preserve">Downloading software risks</w:t></w:r></w:p><w:p><w:pPr><w:spacing w:after="0"/><w:numPr><w:ilvl w:val="0"/><w:numId w:val="2"/></w:numPr></w:pPr><w:r><w:rPr/><w:t xml:space="preserve">Software security best practices</w:t></w:r></w:p><w:p><w:pPr><w:spacing w:after="0"/><w:numPr><w:ilvl w:val="0"/><w:numId w:val="2"/></w:numPr></w:pPr><w:r><w:rPr/><w:t xml:space="preserve">Software download safety tips</w:t></w:r></w:p><w:p><w:pPr><w:spacing w:after="0"/><w:numPr><w:ilvl w:val="0"/><w:numId w:val="2"/></w:numPr></w:pPr><w:r><w:rPr/><w:t xml:space="preserve">Software download security measures</w:t></w:r></w:p><w:p><w:pPr><w:spacing w:after="0"/><w:numPr><w:ilvl w:val="0"/><w:numId w:val="2"/></w:numPr></w:pPr><w:r><w:rPr/><w:t xml:space="preserve">Software download protection</w:t></w:r></w:p><w:p><w:pPr><w:numPr><w:ilvl w:val="0"/><w:numId w:val="2"/></w:numPr></w:pPr><w:r><w:rPr/><w:t xml:space="preserve">Software download security guidelines</w:t></w:r></w:p><w:p><w:pPr><w:pStyle w:val="Heading1"/></w:pPr><w:bookmarkStart w:id="6" w:name="_Toc6"/><w:r><w:t>Report location:</w:t></w:r><w:bookmarkEnd w:id="6"/></w:p><w:p><w:hyperlink r:id="rId8" w:history="1"><w:r><w:rPr><w:color w:val="2980b9"/><w:u w:val="single"/></w:rPr><w:t xml:space="preserve">https://www.fullpicture.app/item/036574f67bb3caf98acf64fe73da655c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6D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dedu.com.cn/ald/app/download/packlist?type=1&amp;regionId=176&amp;stageId=2&amp;subjectId=2&amp;editionId=1&amp;gradeId=7&amp;semesterId=2&amp;productId=116323" TargetMode="External"/><Relationship Id="rId8" Type="http://schemas.openxmlformats.org/officeDocument/2006/relationships/hyperlink" Target="https://www.fullpicture.app/item/036574f67bb3caf98acf64fe73da6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2023-02-24T14:44:37+01:00</dcterms:created>
  <dcterms:modified xsi:type="dcterms:W3CDTF">2023-02-24T14:44:37+01:00</dcterms:modified>
</cp:coreProperties>
</file>

<file path=docProps/custom.xml><?xml version="1.0" encoding="utf-8"?>
<Properties xmlns="http://schemas.openxmlformats.org/officeDocument/2006/custom-properties" xmlns:vt="http://schemas.openxmlformats.org/officeDocument/2006/docPropsVTypes"/>
</file>