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GPT-4: novo método de linguagem para IAs é definido como "poderoso"</w:t>
      </w:r>
      <w:br/>
      <w:hyperlink r:id="rId7" w:history="1">
        <w:r>
          <w:rPr>
            <w:color w:val="2980b9"/>
            <w:u w:val="single"/>
          </w:rPr>
          <w:t xml:space="preserve">https://www.showmetech.com.br/gpt-4-novo-metodo-de-linguagem-e-poderoso/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OpenAI está desenvolvendo o GPT-4, um novo método de linguagem para inteligências artificiais que deve ser lançado em 2023 e permitir um salto importante na precisão e fluência da criação de textos.</w:t>
      </w:r>
    </w:p>
    <w:p>
      <w:pPr>
        <w:jc w:val="both"/>
      </w:pPr>
      <w:r>
        <w:rPr/>
        <w:t xml:space="preserve">2. O GPT-4 terá cerca de 175 bilhões de parâmetros e uma fração significativa da internet como um todo, o que aumentará seu conhecimento e poder de processamento.</w:t>
      </w:r>
    </w:p>
    <w:p>
      <w:pPr>
        <w:jc w:val="both"/>
      </w:pPr>
      <w:r>
        <w:rPr/>
        <w:t xml:space="preserve">3. Apesar dos avanços, o GPT-4 ainda deve sofrer com problemas de visão desconexa do mundo real e limitações em atividades mais complexas e sérias, além de gerar preocupação sobre sua possível concorrência com assistentes virtuais como Google Assistente, Siri e Alexa.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informações sobre o GPT-4, um novo método de linguagem para inteligências artificiais que está sendo desenvolvido pela OpenAI e deve ser lançado em 2023. O texto destaca que a nova geração do modelo de linguagem deve permitir uma maior precisão e fluência na criação de textos, além de compreender comandos na linguagem formal e informal.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autor também aponta que a nova geração ainda pode sofrer com problemas da inteligência artificial ter uma visão desconexa do mundo real. Além disso, há uma discussão sobre se a ChatGPT poderia bater de frente com o Google Assistente, Siri e Alexa no futuro.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parece basear-se em fontes confiáveis, como Gary Marcus, psicólogo e cientista especializado em inteligências artificiais. No entanto, é importante notar que o autor não explora completamente os possíveis riscos e desafios associados ao uso da ChatGPT ou do GPT-4. Além disso, não são apresentados argumentos contrários à ideia da OpenAI ou à utilização da ChatGPT no dia a dia.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fornece informações interessantes sobre as novas tecnologias em desenvolvimento pela OpenAI. No entanto, é importante lembrar que qualquer nova tecnologia pode apresentar riscos e desafios significativos que devem ser considerados cuidadosamente antes de sua implementação generalizada.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possíveis riscos e desafios associados ao uso da ChatGPT ou do GPT-4?
</w:t>
      </w:r>
    </w:p>
    <w:p>
      <w:pPr>
        <w:spacing w:after="0"/>
        <w:numPr>
          <w:ilvl w:val="0"/>
          <w:numId w:val="2"/>
        </w:numPr>
      </w:pPr>
      <w:r>
        <w:rPr/>
        <w:t xml:space="preserve">Como a inteligência artificial pode ter uma visão desconexa do mundo real e como isso pode afetar a precisão da ChatGPT?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principais diferenças entre a ChatGPT e o Google Assistente</w:t>
      </w:r>
    </w:p>
    <w:p>
      <w:pPr>
        <w:spacing w:after="0"/>
        <w:numPr>
          <w:ilvl w:val="0"/>
          <w:numId w:val="2"/>
        </w:numPr>
      </w:pPr>
      <w:r>
        <w:rPr/>
        <w:t xml:space="preserve">Siri e Alexa?
</w:t>
      </w:r>
    </w:p>
    <w:p>
      <w:pPr>
        <w:spacing w:after="0"/>
        <w:numPr>
          <w:ilvl w:val="0"/>
          <w:numId w:val="2"/>
        </w:numPr>
      </w:pPr>
      <w:r>
        <w:rPr/>
        <w:t xml:space="preserve">Como a ChatGPT pode ser utilizada no dia a dia e quais são as suas principais aplicações?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limitações atuais da inteligência artificial em relação à compreensão da linguagem natural e como o GPT-4 pode ajudar a superá-las?
</w:t>
      </w:r>
    </w:p>
    <w:p>
      <w:pPr>
        <w:numPr>
          <w:ilvl w:val="0"/>
          <w:numId w:val="2"/>
        </w:numPr>
      </w:pPr>
      <w:r>
        <w:rPr/>
        <w:t xml:space="preserve">Quais são as implicações éticas e sociais do uso da ChatGPT e como elas estão sendo abordadas pela OpenAI?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https://www.fullpicture.app/item/03cd076f9c11b37143c624612564ef75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577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owmetech.com.br/gpt-4-novo-metodo-de-linguagem-e-poderoso/" TargetMode="External"/><Relationship Id="rId8" Type="http://schemas.openxmlformats.org/officeDocument/2006/relationships/hyperlink" Target="https://www.fullpicture.app/item/03cd076f9c11b37143c624612564ef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2023-12-05T12:46:56+01:00</dcterms:created>
  <dcterms:modified xsi:type="dcterms:W3CDTF">2023-12-05T12:46:56+01:00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