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Breitbart News Network</w:t>
      </w:r>
      <w:br/>
      <w:hyperlink r:id="rId7" w:history="1">
        <w:r>
          <w:rPr>
            <w:color w:val="2980b9"/>
            <w:u w:val="single"/>
          </w:rPr>
          <w:t xml:space="preserve">https://www.breitbart.com/</w:t>
        </w:r>
      </w:hyperlink>
    </w:p>
    <w:p>
      <w:pPr>
        <w:pStyle w:val="Heading1"/>
      </w:pPr>
      <w:bookmarkStart w:id="2" w:name="_Toc2"/>
      <w:r>
        <w:t>Article summary:</w:t>
      </w:r>
      <w:bookmarkEnd w:id="2"/>
    </w:p>
    <w:p>
      <w:pPr>
        <w:jc w:val="both"/>
      </w:pPr>
      <w:r>
        <w:rPr/>
        <w:t xml:space="preserve">1. Jared Dowell, the 23-year-old child of House Minority Whip Katherine Clark (D-MA), was arrested and charged with assault and property damage after police found him vandalizing a historic Boston monument.</w:t>
      </w:r>
    </w:p>
    <w:p>
      <w:pPr>
        <w:jc w:val="both"/>
      </w:pPr>
      <w:r>
        <w:rPr/>
        <w:t xml:space="preserve">2. Republican McCaul stated that skeptics of Ukraine do not know “what’s at stake”.</w:t>
      </w:r>
    </w:p>
    <w:p>
      <w:pPr>
        <w:jc w:val="both"/>
      </w:pPr>
      <w:r>
        <w:rPr/>
        <w:t xml:space="preserve">3. A report states that the suspect in the Lunar Celebration shooting is dead by self-inflicted gunshot wound.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from Breitbart News Network presents several news stories related to politics, crime, and other current events. The article appears to be biased towards a conservative viewpoint, as evidenced by its focus on topics such as illegal immigration, gun control, and abortion rights. Additionally, the article does not present both sides of an issue equally; for example, it focuses heavily on Republican views while largely ignoring Democratic perspectives. Furthermore, some of the claims made in the article are unsupported or lack evidence; for instance, there is no evidence provided to support Joe Biden's alleged lies about border visits or Kamala Harris' omission of "life" from her address on abortion rights. Additionally, some points of consideration are missing from the article; for example, it does not explore any potential risks associated with allowing trans athletes to compete in women's categories or consider any counterarguments to defunding Planned Parenthood. Finally, there is promotional content in the form of advertisements for Trump International Golf Club and Texas Governor Greg Abbott's video praising a teen who rescued his sister from a knife attack. In conclusion, this article should be read with caution due to its potential biases and lack of evidence for some claims made within it.</w:t>
      </w:r>
    </w:p>
    <w:p>
      <w:pPr>
        <w:pStyle w:val="Heading1"/>
      </w:pPr>
      <w:bookmarkStart w:id="5" w:name="_Toc5"/>
      <w:r>
        <w:t>Topics for further research:</w:t>
      </w:r>
      <w:bookmarkEnd w:id="5"/>
    </w:p>
    <w:p>
      <w:pPr>
        <w:spacing w:after="0"/>
        <w:numPr>
          <w:ilvl w:val="0"/>
          <w:numId w:val="2"/>
        </w:numPr>
      </w:pPr>
      <w:r>
        <w:rPr/>
        <w:t xml:space="preserve">Trans athletes in women's sports</w:t>
      </w:r>
    </w:p>
    <w:p>
      <w:pPr>
        <w:spacing w:after="0"/>
        <w:numPr>
          <w:ilvl w:val="0"/>
          <w:numId w:val="2"/>
        </w:numPr>
      </w:pPr>
      <w:r>
        <w:rPr/>
        <w:t xml:space="preserve">Risks of defunding Planned Parenthood</w:t>
      </w:r>
    </w:p>
    <w:p>
      <w:pPr>
        <w:spacing w:after="0"/>
        <w:numPr>
          <w:ilvl w:val="0"/>
          <w:numId w:val="2"/>
        </w:numPr>
      </w:pPr>
      <w:r>
        <w:rPr/>
        <w:t xml:space="preserve">Arguments against gun control</w:t>
      </w:r>
    </w:p>
    <w:p>
      <w:pPr>
        <w:spacing w:after="0"/>
        <w:numPr>
          <w:ilvl w:val="0"/>
          <w:numId w:val="2"/>
        </w:numPr>
      </w:pPr>
      <w:r>
        <w:rPr/>
        <w:t xml:space="preserve">Impact of illegal immigration</w:t>
      </w:r>
    </w:p>
    <w:p>
      <w:pPr>
        <w:spacing w:after="0"/>
        <w:numPr>
          <w:ilvl w:val="0"/>
          <w:numId w:val="2"/>
        </w:numPr>
      </w:pPr>
      <w:r>
        <w:rPr/>
        <w:t xml:space="preserve">Joe Biden border visits</w:t>
      </w:r>
    </w:p>
    <w:p>
      <w:pPr>
        <w:numPr>
          <w:ilvl w:val="0"/>
          <w:numId w:val="2"/>
        </w:numPr>
      </w:pPr>
      <w:r>
        <w:rPr/>
        <w:t xml:space="preserve">Kamala Harris abortion rights speech</w:t>
      </w:r>
    </w:p>
    <w:p>
      <w:pPr>
        <w:pStyle w:val="Heading1"/>
      </w:pPr>
      <w:bookmarkStart w:id="6" w:name="_Toc6"/>
      <w:r>
        <w:t>Report location:</w:t>
      </w:r>
      <w:bookmarkEnd w:id="6"/>
    </w:p>
    <w:p>
      <w:hyperlink r:id="rId8" w:history="1">
        <w:r>
          <w:rPr>
            <w:color w:val="2980b9"/>
            <w:u w:val="single"/>
          </w:rPr>
          <w:t xml:space="preserve">https://www.fullpicture.app/item/03f1f972b92cd0c3981f264ca9347b40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DE3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eitbart.com/" TargetMode="External"/><Relationship Id="rId8" Type="http://schemas.openxmlformats.org/officeDocument/2006/relationships/hyperlink" Target="https://www.fullpicture.app/item/03f1f972b92cd0c3981f264ca9347b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2023-02-20T16:13:04+01:00</dcterms:created>
  <dcterms:modified xsi:type="dcterms:W3CDTF">2023-02-20T16:13:04+01:00</dcterms:modified>
</cp:coreProperties>
</file>

<file path=docProps/custom.xml><?xml version="1.0" encoding="utf-8"?>
<Properties xmlns="http://schemas.openxmlformats.org/officeDocument/2006/custom-properties" xmlns:vt="http://schemas.openxmlformats.org/officeDocument/2006/docPropsVTypes"/>
</file>