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Professional Web &amp; Graphic Design by HappyBots</w:t>
      </w:r>
      <w:br/>
      <w:hyperlink r:id="rId7" w:history="1">
        <w:r>
          <w:rPr>
            <w:color w:val="2980b9"/>
            <w:u w:val="single"/>
          </w:rPr>
          <w:t xml:space="preserve">https://www.happybots.be/</w:t>
        </w:r>
      </w:hyperlink>
    </w:p>
    <w:p>
      <w:pPr>
        <w:pStyle w:val="Heading1"/>
      </w:pPr>
      <w:bookmarkStart w:id="2" w:name="_Toc2"/>
      <w:r>
        <w:t>Article summary:</w:t>
      </w:r>
      <w:bookmarkEnd w:id="2"/>
    </w:p>
    <w:p>
      <w:pPr>
        <w:jc w:val="both"/>
      </w:pPr>
      <w:r>
        <w:rPr/>
        <w:t xml:space="preserve">1. The article discusses the use of cookies to help users navigate efficiently and perform certain functions.</w:t>
      </w:r>
    </w:p>
    <w:p>
      <w:pPr>
        <w:jc w:val="both"/>
      </w:pPr>
      <w:r>
        <w:rPr/>
        <w:t xml:space="preserve">2. It provides detailed information about all cookies under each consent category.</w:t>
      </w:r>
    </w:p>
    <w:p>
      <w:pPr>
        <w:jc w:val="both"/>
      </w:pPr>
      <w:r>
        <w:rPr/>
        <w:t xml:space="preserve">3. Necessary cookies are stored on the browser as they are essential for enabling the basic functionalities of the 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professional manner and appears to be reliable and trustworthy. The author provides detailed information about the use of cookies, which is important for users to understand how their data is being used and protected. The article does not appear to have any biases or one-sided reporting, as it presents both sides equally and does not make any unsupported claims or omit any points of consideration. Furthermore, there is no promotional content or partiality present in the article, and possible risks are noted throughout. In conclusion, this article appears to be reliable and trustworthy, providing accurate information about the use of cookies on websites.</w:t>
      </w:r>
    </w:p>
    <w:p>
      <w:pPr>
        <w:pStyle w:val="Heading1"/>
      </w:pPr>
      <w:bookmarkStart w:id="5" w:name="_Toc5"/>
      <w:r>
        <w:t>Topics for further research:</w:t>
      </w:r>
      <w:bookmarkEnd w:id="5"/>
    </w:p>
    <w:p>
      <w:pPr>
        <w:spacing w:after="0"/>
        <w:numPr>
          <w:ilvl w:val="0"/>
          <w:numId w:val="2"/>
        </w:numPr>
      </w:pPr>
      <w:r>
        <w:rPr/>
        <w:t xml:space="preserve">Cookie consent laws</w:t>
      </w:r>
    </w:p>
    <w:p>
      <w:pPr>
        <w:spacing w:after="0"/>
        <w:numPr>
          <w:ilvl w:val="0"/>
          <w:numId w:val="2"/>
        </w:numPr>
      </w:pPr>
      <w:r>
        <w:rPr/>
        <w:t xml:space="preserve">Cookie tracking methods</w:t>
      </w:r>
    </w:p>
    <w:p>
      <w:pPr>
        <w:spacing w:after="0"/>
        <w:numPr>
          <w:ilvl w:val="0"/>
          <w:numId w:val="2"/>
        </w:numPr>
      </w:pPr>
      <w:r>
        <w:rPr/>
        <w:t xml:space="preserve">Cookie security risks</w:t>
      </w:r>
    </w:p>
    <w:p>
      <w:pPr>
        <w:spacing w:after="0"/>
        <w:numPr>
          <w:ilvl w:val="0"/>
          <w:numId w:val="2"/>
        </w:numPr>
      </w:pPr>
      <w:r>
        <w:rPr/>
        <w:t xml:space="preserve">Cookie privacy policies</w:t>
      </w:r>
    </w:p>
    <w:p>
      <w:pPr>
        <w:spacing w:after="0"/>
        <w:numPr>
          <w:ilvl w:val="0"/>
          <w:numId w:val="2"/>
        </w:numPr>
      </w:pPr>
      <w:r>
        <w:rPr/>
        <w:t xml:space="preserve">Cookie data storage</w:t>
      </w:r>
    </w:p>
    <w:p>
      <w:pPr>
        <w:numPr>
          <w:ilvl w:val="0"/>
          <w:numId w:val="2"/>
        </w:numPr>
      </w:pPr>
      <w:r>
        <w:rPr/>
        <w:t xml:space="preserve">Cookie data protection regulations</w:t>
      </w:r>
    </w:p>
    <w:p>
      <w:pPr>
        <w:pStyle w:val="Heading1"/>
      </w:pPr>
      <w:bookmarkStart w:id="6" w:name="_Toc6"/>
      <w:r>
        <w:t>Report location:</w:t>
      </w:r>
      <w:bookmarkEnd w:id="6"/>
    </w:p>
    <w:p>
      <w:hyperlink r:id="rId8" w:history="1">
        <w:r>
          <w:rPr>
            <w:color w:val="2980b9"/>
            <w:u w:val="single"/>
          </w:rPr>
          <w:t xml:space="preserve">https://www.fullpicture.app/item/0473530242ca2fab35b9623af7fc5917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2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ppybots.be/" TargetMode="External"/><Relationship Id="rId8" Type="http://schemas.openxmlformats.org/officeDocument/2006/relationships/hyperlink" Target="https://www.fullpicture.app/item/0473530242ca2fab35b9623af7fc5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2023-03-03T21:55:51+01:00</dcterms:created>
  <dcterms:modified xsi:type="dcterms:W3CDTF">2023-03-03T21:55:51+01:00</dcterms:modified>
</cp:coreProperties>
</file>

<file path=docProps/custom.xml><?xml version="1.0" encoding="utf-8"?>
<Properties xmlns="http://schemas.openxmlformats.org/officeDocument/2006/custom-properties" xmlns:vt="http://schemas.openxmlformats.org/officeDocument/2006/docPropsVTypes"/>
</file>