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https://chat.openai.com/c/6e2247de-75fe-4910-9011-51b1d6cbc42c</w:t>
        </w:r>
      </w:hyperlink>
    </w:p>
    <w:p>
      <w:pPr>
        <w:pStyle w:val="Heading1"/>
      </w:pPr>
      <w:bookmarkStart w:id="2" w:name="_Toc2"/>
      <w:r>
        <w:t>Article summary:</w:t>
      </w:r>
      <w:bookmarkEnd w:id="2"/>
    </w:p>
    <w:p>
      <w:pPr>
        <w:jc w:val="both"/>
      </w:pPr>
      <w:r>
        <w:rPr/>
        <w:t xml:space="preserve">1. The extraction of quinine from cinchona bark has a long history and was discovered by Spanish colonists in Peru as a remedy for malaria.</w:t>
      </w:r>
    </w:p>
    <w:p>
      <w:pPr>
        <w:jc w:val="both"/>
      </w:pPr>
      <w:r>
        <w:rPr/>
        <w:t xml:space="preserve">2. The extraction process involves harvesting the bark, drying it, grinding it into a powder, extracting the alkaloids with a solvent, concentrating and purifying the extract, and finally drying and packaging the purified quinine.</w:t>
      </w:r>
    </w:p>
    <w:p>
      <w:pPr>
        <w:jc w:val="both"/>
      </w:pPr>
      <w:r>
        <w:rPr/>
        <w:t xml:space="preserve">3. While quinine's role as an antimalarial agent has diminished with the development of synthetic drugs, it still finds applications in treating other medical conditions and continues to inspire exploration of natural sources for therapeutic compounds.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"Unearthing Nature's Pharmacy: The Extraction of Quinine from Cinchona Bark" provides a detailed overview of the extraction process of quinine from cinchona bark, as well as its historical significance and modern applications. While the article offers valuable information, there are a few areas where potential biases and missing points of consideration can be identified.</w:t>
      </w:r>
    </w:p>
    <w:p>
      <w:pPr>
        <w:jc w:val="both"/>
      </w:pPr>
      <w:r>
        <w:rPr/>
        <w:t xml:space="preserve"/>
      </w:r>
    </w:p>
    <w:p>
      <w:pPr>
        <w:jc w:val="both"/>
      </w:pPr>
      <w:r>
        <w:rPr/>
        <w:t xml:space="preserve">One potential bias in the article is its focus on the positive aspects of quinine and its historical significance. The article highlights how quinine revolutionized the treatment of malaria and enabled colonization, but it does not delve into any potential negative consequences or controversies surrounding its use. For example, there have been concerns about the side effects and resistance development associated with quinine usage. By not addressing these issues, the article presents a somewhat one-sided view of quinine's impact.</w:t>
      </w:r>
    </w:p>
    <w:p>
      <w:pPr>
        <w:jc w:val="both"/>
      </w:pPr>
      <w:r>
        <w:rPr/>
        <w:t xml:space="preserve"/>
      </w:r>
    </w:p>
    <w:p>
      <w:pPr>
        <w:jc w:val="both"/>
      </w:pPr>
      <w:r>
        <w:rPr/>
        <w:t xml:space="preserve">Additionally, the article lacks evidence to support some of its claims. For instance, it states that quinine-based tonic water and cocktails like gin and tonic have their origins in the historical medicinal use of quinine to make the bitter taste more palatable. However, no sources or references are provided to back up this claim. Including supporting evidence would strengthen the credibility of such statements.</w:t>
      </w:r>
    </w:p>
    <w:p>
      <w:pPr>
        <w:jc w:val="both"/>
      </w:pPr>
      <w:r>
        <w:rPr/>
        <w:t xml:space="preserve"/>
      </w:r>
    </w:p>
    <w:p>
      <w:pPr>
        <w:jc w:val="both"/>
      </w:pPr>
      <w:r>
        <w:rPr/>
        <w:t xml:space="preserve">Furthermore, while the article briefly mentions that synthetic antimalarials like chloroquine have diminished quinine's role in direct malaria treatment, it fails to explore this topic further or provide any evidence for this claim. It would be beneficial to include more information on why synthetic drugs have become more prominent and how they compare to quinine in terms of efficacy and safety.</w:t>
      </w:r>
    </w:p>
    <w:p>
      <w:pPr>
        <w:jc w:val="both"/>
      </w:pPr>
      <w:r>
        <w:rPr/>
        <w:t xml:space="preserve"/>
      </w:r>
    </w:p>
    <w:p>
      <w:pPr>
        <w:jc w:val="both"/>
      </w:pPr>
      <w:r>
        <w:rPr/>
        <w:t xml:space="preserve">The article also lacks exploration of counterarguments or alternative perspectives. It primarily focuses on highlighting the positive aspects of quinine without considering any potential drawbacks or limitations. Including a balanced discussion that acknowledges both benefits and limitations would provide readers with a more comprehensive understanding.</w:t>
      </w:r>
    </w:p>
    <w:p>
      <w:pPr>
        <w:jc w:val="both"/>
      </w:pPr>
      <w:r>
        <w:rPr/>
        <w:t xml:space="preserve"/>
      </w:r>
    </w:p>
    <w:p>
      <w:pPr>
        <w:jc w:val="both"/>
      </w:pPr>
      <w:r>
        <w:rPr/>
        <w:t xml:space="preserve">In terms of promotional content, while the article does mention modern applications of quinine beyond malaria treatment, such as treating nocturnal leg cramps and certain types of arrhythmias, it does not provide any information on potential risks or side effects associated with these uses. It is important to present a balanced view by discussing both the benefits and risks of using quinine for these conditions.</w:t>
      </w:r>
    </w:p>
    <w:p>
      <w:pPr>
        <w:jc w:val="both"/>
      </w:pPr>
      <w:r>
        <w:rPr/>
        <w:t xml:space="preserve"/>
      </w:r>
    </w:p>
    <w:p>
      <w:pPr>
        <w:jc w:val="both"/>
      </w:pPr>
      <w:r>
        <w:rPr/>
        <w:t xml:space="preserve">Overall, the article provides a good overview of the extraction process of quinine from cinchona bark and highlights its historical significance. However, it could benefit from addressing potential biases, providing supporting evidence for claims made, exploring counterarguments, and presenting a more balanced view of quinine's impact and limitations.</w:t>
      </w:r>
    </w:p>
    <w:p>
      <w:pPr>
        <w:pStyle w:val="Heading1"/>
      </w:pPr>
      <w:bookmarkStart w:id="5" w:name="_Toc5"/>
      <w:r>
        <w:t>Topics for further research:</w:t>
      </w:r>
      <w:bookmarkEnd w:id="5"/>
    </w:p>
    <w:p>
      <w:pPr>
        <w:spacing w:after="0"/>
        <w:numPr>
          <w:ilvl w:val="0"/>
          <w:numId w:val="2"/>
        </w:numPr>
      </w:pPr>
      <w:r>
        <w:rPr/>
        <w:t xml:space="preserve">Side effects and resistance development associated with quinine usage
</w:t>
      </w:r>
    </w:p>
    <w:p>
      <w:pPr>
        <w:spacing w:after="0"/>
        <w:numPr>
          <w:ilvl w:val="0"/>
          <w:numId w:val="2"/>
        </w:numPr>
      </w:pPr>
      <w:r>
        <w:rPr/>
        <w:t xml:space="preserve">Controversies surrounding the use of quinine in malaria treatment
</w:t>
      </w:r>
    </w:p>
    <w:p>
      <w:pPr>
        <w:spacing w:after="0"/>
        <w:numPr>
          <w:ilvl w:val="0"/>
          <w:numId w:val="2"/>
        </w:numPr>
      </w:pPr>
      <w:r>
        <w:rPr/>
        <w:t xml:space="preserve">Origins of quinine-based tonic water and cocktails like gin and tonic
</w:t>
      </w:r>
    </w:p>
    <w:p>
      <w:pPr>
        <w:spacing w:after="0"/>
        <w:numPr>
          <w:ilvl w:val="0"/>
          <w:numId w:val="2"/>
        </w:numPr>
      </w:pPr>
      <w:r>
        <w:rPr/>
        <w:t xml:space="preserve">Comparison of synthetic antimalarials to quinine in terms of efficacy and safety
</w:t>
      </w:r>
    </w:p>
    <w:p>
      <w:pPr>
        <w:spacing w:after="0"/>
        <w:numPr>
          <w:ilvl w:val="0"/>
          <w:numId w:val="2"/>
        </w:numPr>
      </w:pPr>
      <w:r>
        <w:rPr/>
        <w:t xml:space="preserve">Limitations and drawbacks of using quinine for conditions other than malaria
</w:t>
      </w:r>
    </w:p>
    <w:p>
      <w:pPr>
        <w:numPr>
          <w:ilvl w:val="0"/>
          <w:numId w:val="2"/>
        </w:numPr>
      </w:pPr>
      <w:r>
        <w:rPr/>
        <w:t xml:space="preserve">Risks and side effects of using quinine for treating nocturnal leg cramps and arrhythmias</w:t>
      </w:r>
    </w:p>
    <w:p>
      <w:pPr>
        <w:pStyle w:val="Heading1"/>
      </w:pPr>
      <w:bookmarkStart w:id="6" w:name="_Toc6"/>
      <w:r>
        <w:t>Report location:</w:t>
      </w:r>
      <w:bookmarkEnd w:id="6"/>
    </w:p>
    <w:p>
      <w:hyperlink r:id="rId8" w:history="1">
        <w:r>
          <w:rPr>
            <w:color w:val="2980b9"/>
            <w:u w:val="single"/>
          </w:rPr>
          <w:t xml:space="preserve">https://www.fullpicture.app/item/05356194b6621c1f40e828d2f38fca1f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0F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6e2247de-75fe-4910-9011-51b1d6cbc42c" TargetMode="External"/><Relationship Id="rId8" Type="http://schemas.openxmlformats.org/officeDocument/2006/relationships/hyperlink" Target="https://www.fullpicture.app/item/05356194b6621c1f40e828d2f38fca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2023-11-01T18:46:30+01:00</dcterms:created>
  <dcterms:modified xsi:type="dcterms:W3CDTF">2023-11-01T18:46:30+01:00</dcterms:modified>
</cp:coreProperties>
</file>

<file path=docProps/custom.xml><?xml version="1.0" encoding="utf-8"?>
<Properties xmlns="http://schemas.openxmlformats.org/officeDocument/2006/custom-properties" xmlns:vt="http://schemas.openxmlformats.org/officeDocument/2006/docPropsVTypes"/>
</file>