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海上风电机组并网远端试验检测研究 - 中国知网</w:t></w:r><w:br/><w:hyperlink r:id="rId7" w:history="1"><w:r><w:rPr><w:color w:val="2980b9"/><w:u w:val="single"/></w:rPr><w:t xml:space="preserve">https://kns.cnki.net/kcms2/article/abstract?v=3uoqIhG8C447WN1SO36whLpCgh0R0Z-ia63qwICAcC3-s4XdRlECrTJch0KijRM8-HSoICgGwBfFdHiHgi-dCojMWyvT8CHT&uniplatform=NZKPT</w:t></w:r></w:hyperlink></w:p><w:p><w:pPr><w:pStyle w:val="Heading1"/></w:pPr><w:bookmarkStart w:id="2" w:name="_Toc2"/><w:r><w:t>Article summary:</w:t></w:r><w:bookmarkEnd w:id="2"/></w:p><w:p><w:pPr><w:jc w:val="both"/></w:pPr><w:r><w:rPr/><w:t xml:space="preserve">1. 海上风电机组并网远端试验检测的重要性：由于海上风电机组的恶劣工作环境、高投资和运维成本以及高风险，大规模海上风电并网对东部特高压交直流混合受端电网提出了巨大的操作挑战。因此，确保风力发电机组的质量和可靠性是行业健康、有序和可持续发展的基础，对接入电网的安全稳定运行至关重要。</w:t></w:r></w:p><w:p><w:pPr><w:jc w:val="both"/></w:pPr><w:r><w:rPr/><w:t xml:space="preserve"></w:t></w:r></w:p><w:p><w:pPr><w:jc w:val="both"/></w:pPr><w:r><w:rPr/><w:t xml:space="preserve">2. 中国海上风电并网检测技术存在问题：与欧洲等国相比，中国在海上风电并网检测技术方面起步较晚，缺乏独立创新能力、数据积累和运行经验不足，并且缺乏完善的技术标准和认证体系。这些问题限制了中国海上风电大规模发展。</w:t></w:r></w:p><w:p><w:pPr><w:jc w:val="both"/></w:pPr><w:r><w:rPr/><w:t xml:space="preserve"></w:t></w:r></w:p><w:p><w:pPr><w:jc w:val="both"/></w:pPr><w:r><w:rPr/><w:t xml:space="preserve">3. 远程检测方法的研究：为了确保海上风力发电机组安全可靠地并网运行，中国明确要求对其进行并网性能测试和验证。文章提出了基于选择性谐波阻尼和动态偏差补偿策略的谐波适应性远程测试方法，以及基于分阶段故障电压生成策略的低/高电压穿越远程测试方法。此外，还研究了远程测试方法的能力分析和大容量电网适应性和综合低/高电压故障穿越测试设备的开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对于上述文章，我注意到以下几个问题：</w:t></w:r></w:p><w:p><w:pPr><w:jc w:val="both"/></w:pPr><w:r><w:rPr/><w:t xml:space="preserve"></w:t></w:r></w:p><w:p><w:pPr><w:jc w:val="both"/></w:pPr><w:r><w:rPr/><w:t xml:space="preserve">1. 偏袒：文章中强调了中国离岸风电的发展潜力和重要性，但没有提及其他国家的离岸风电发展情况。这可能导致读者对中国离岸风电的前景有过于乐观的看法。</w:t></w:r></w:p><w:p><w:pPr><w:jc w:val="both"/></w:pPr><w:r><w:rPr/><w:t xml:space="preserve"></w:t></w:r></w:p><w:p><w:pPr><w:jc w:val="both"/></w:pPr><w:r><w:rPr/><w:t xml:space="preserve">2. 缺失证据：文章提到中国离岸风电发展存在一些问题，如缺乏独立创新能力和完善的测试认证平台等。然而，没有提供具体的数据或案例来支持这些观点。这使得读者很难评估这些问题的严重程度。</w:t></w:r></w:p><w:p><w:pPr><w:jc w:val="both"/></w:pPr><w:r><w:rPr/><w:t xml:space="preserve"></w:t></w:r></w:p><w:p><w:pPr><w:jc w:val="both"/></w:pPr><w:r><w:rPr/><w:t xml:space="preserve">3. 片面报道：文章主要关注了离岸风电在中国能源转型中的作用，但没有提及其可能带来的环境影响或社会影响。这种片面报道可能导致读者对离岸风电的益处有过于乐观的看法。</w:t></w:r></w:p><w:p><w:pPr><w:jc w:val="both"/></w:pPr><w:r><w:rPr/><w:t xml:space="preserve"></w:t></w:r></w:p><w:p><w:pPr><w:jc w:val="both"/></w:pPr><w:r><w:rPr/><w:t xml:space="preserve">4. 未探索反驳：文章没有探讨任何可能存在的反对意见或争议。这使得读者无法获得全面和客观的信息，并且无法形成自己独立的判断。</w:t></w:r></w:p><w:p><w:pPr><w:jc w:val="both"/></w:pPr><w:r><w:rPr/><w:t xml:space="preserve"></w:t></w:r></w:p><w:p><w:pPr><w:jc w:val="both"/></w:pPr><w:r><w:rPr/><w:t xml:space="preserve">5. 宣传内容：文章中使用了一些宣传性语言，如将离岸风电描述为“重要支持”和“关键基础”。这种宣传性语言可能会影响读者对离岸风电的客观评估。</w:t></w:r></w:p><w:p><w:pPr><w:jc w:val="both"/></w:pPr><w:r><w:rPr/><w:t xml:space="preserve"></w:t></w:r></w:p><w:p><w:pPr><w:jc w:val="both"/></w:pPr><w:r><w:rPr/><w:t xml:space="preserve">综上所述，这篇文章存在一些潜在的偏见和问题，包括偏袒、缺失证据、片面报道、未探索反驳和宣传内容。读者应该保持批判思维，并寻找更多来源来获取全面和客观的信息。</w:t></w:r></w:p><w:p><w:pPr><w:pStyle w:val="Heading1"/></w:pPr><w:bookmarkStart w:id="5" w:name="_Toc5"/><w:r><w:t>Topics for further research:</w:t></w:r><w:bookmarkEnd w:id="5"/></w:p><w:p><w:pPr><w:spacing w:after="0"/><w:numPr><w:ilvl w:val="0"/><w:numId w:val="2"/></w:numPr></w:pPr><w:r><w:rPr/><w:t xml:space="preserve">其他国家的离岸风电发展情况
</w:t></w:r></w:p><w:p><w:pPr><w:spacing w:after="0"/><w:numPr><w:ilvl w:val="0"/><w:numId w:val="2"/></w:numPr></w:pPr><w:r><w:rPr/><w:t xml:space="preserve">中国离岸风电的独立创新能力
</w:t></w:r></w:p><w:p><w:pPr><w:spacing w:after="0"/><w:numPr><w:ilvl w:val="0"/><w:numId w:val="2"/></w:numPr></w:pPr><w:r><w:rPr/><w:t xml:space="preserve">中国离岸风电的测试认证平台
</w:t></w:r></w:p><w:p><w:pPr><w:spacing w:after="0"/><w:numPr><w:ilvl w:val="0"/><w:numId w:val="2"/></w:numPr></w:pPr><w:r><w:rPr/><w:t xml:space="preserve">离岸风电的环境影响
</w:t></w:r></w:p><w:p><w:pPr><w:spacing w:after="0"/><w:numPr><w:ilvl w:val="0"/><w:numId w:val="2"/></w:numPr></w:pPr><w:r><w:rPr/><w:t xml:space="preserve">离岸风电的社会影响
</w:t></w:r></w:p><w:p><w:pPr><w:numPr><w:ilvl w:val="0"/><w:numId w:val="2"/></w:numPr></w:pPr><w:r><w:rPr/><w:t xml:space="preserve">反对离岸风电的意见或争议</w:t></w:r></w:p><w:p><w:pPr><w:pStyle w:val="Heading1"/></w:pPr><w:bookmarkStart w:id="6" w:name="_Toc6"/><w:r><w:t>Report location:</w:t></w:r><w:bookmarkEnd w:id="6"/></w:p><w:p><w:hyperlink r:id="rId8" w:history="1"><w:r><w:rPr><w:color w:val="2980b9"/><w:u w:val="single"/></w:rPr><w:t xml:space="preserve">https://www.fullpicture.app/item/0576d9460da2e421ad3cf43cf8deab8b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7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a63qwICAcC3-s4XdRlECrTJch0KijRM8-HSoICgGwBfFdHiHgi-dCojMWyvT8CHT&amp;uniplatform=NZKPT" TargetMode="External"/><Relationship Id="rId8" Type="http://schemas.openxmlformats.org/officeDocument/2006/relationships/hyperlink" Target="https://www.fullpicture.app/item/0576d9460da2e421ad3cf43cf8dea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2023-10-08T14:12:22+02:00</dcterms:created>
  <dcterms:modified xsi:type="dcterms:W3CDTF">2023-10-08T14:12:22+02:00</dcterms:modified>
</cp:coreProperties>
</file>

<file path=docProps/custom.xml><?xml version="1.0" encoding="utf-8"?>
<Properties xmlns="http://schemas.openxmlformats.org/officeDocument/2006/custom-properties" xmlns:vt="http://schemas.openxmlformats.org/officeDocument/2006/docPropsVTypes"/>
</file>