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Satellite AIS - Developing Technology or Existing Capability?-Web of Science 核心合集</w:t>
      </w:r>
      <w:br/>
      <w:hyperlink r:id="rId7" w:history="1">
        <w:r>
          <w:rPr>
            <w:color w:val="2980b9"/>
            <w:u w:val="single"/>
          </w:rPr>
          <w:t xml:space="preserve">https://www.webofscience.com/wos/woscc/full-record/WOS:000302056200007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Satellite AIS is a developing technology that has the potential to revolutionize maritime surveillance and tracking.</w:t>
      </w:r>
    </w:p>
    <w:p>
      <w:pPr>
        <w:jc w:val="both"/>
      </w:pPr>
      <w:r>
        <w:rPr/>
        <w:t xml:space="preserve">2. The article discusses the use of AIS (Automatic Identification System) in satellite technology and its capabilities in monitoring marine activities.</w:t>
      </w:r>
    </w:p>
    <w:p>
      <w:pPr>
        <w:jc w:val="both"/>
      </w:pPr>
      <w:r>
        <w:rPr/>
        <w:t xml:space="preserve">3. The author highlights the importance of satellite AIS in various fields such as engineering and oceanography, and emphasizes the need for further research and development in this area.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根据给出的文章内容，无法进行详细的批判性分析。提供的信息非常有限，只是一些关于文章在Web of Science核心合集中的引用和相关信息。没有提供文章的摘要、结论或任何具体内容，因此无法对其潜在偏见、片面报道、无根据的主张等进行评估。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此外，也没有提供任何关于作者或研究机构背景的信息，因此无法了解可能存在的偏袒或宣传内容。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总之，根据所提供的信息，无法对文章进行详细的批判性分析。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文章的作者和研究机构背景
</w:t>
      </w:r>
    </w:p>
    <w:p>
      <w:pPr>
        <w:spacing w:after="0"/>
        <w:numPr>
          <w:ilvl w:val="0"/>
          <w:numId w:val="2"/>
        </w:numPr>
      </w:pPr>
      <w:r>
        <w:rPr/>
        <w:t xml:space="preserve">文章的摘要和结论
</w:t>
      </w:r>
    </w:p>
    <w:p>
      <w:pPr>
        <w:spacing w:after="0"/>
        <w:numPr>
          <w:ilvl w:val="0"/>
          <w:numId w:val="2"/>
        </w:numPr>
      </w:pPr>
      <w:r>
        <w:rPr/>
        <w:t xml:space="preserve">文章的方法和数据来源
</w:t>
      </w:r>
    </w:p>
    <w:p>
      <w:pPr>
        <w:spacing w:after="0"/>
        <w:numPr>
          <w:ilvl w:val="0"/>
          <w:numId w:val="2"/>
        </w:numPr>
      </w:pPr>
      <w:r>
        <w:rPr/>
        <w:t xml:space="preserve">文章的研究对象和样本规模
</w:t>
      </w:r>
    </w:p>
    <w:p>
      <w:pPr>
        <w:spacing w:after="0"/>
        <w:numPr>
          <w:ilvl w:val="0"/>
          <w:numId w:val="2"/>
        </w:numPr>
      </w:pPr>
      <w:r>
        <w:rPr/>
        <w:t xml:space="preserve">文章的研究设计和实验设置
</w:t>
      </w:r>
    </w:p>
    <w:p>
      <w:pPr>
        <w:numPr>
          <w:ilvl w:val="0"/>
          <w:numId w:val="2"/>
        </w:numPr>
      </w:pPr>
      <w:r>
        <w:rPr/>
        <w:t xml:space="preserve">文章的结果和统计分析方法
通过对这些关键短语的搜索，用户可以找到更多关于文章的信息，从而进行更详细的批判性分析。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https://www.fullpicture.app/item/067f83089c98cf0c3c94933d288a0afc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EB6C4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ofscience.com/wos/woscc/full-record/WOS:000302056200007" TargetMode="External"/><Relationship Id="rId8" Type="http://schemas.openxmlformats.org/officeDocument/2006/relationships/hyperlink" Target="https://www.fullpicture.app/item/067f83089c98cf0c3c94933d288a0af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2023-09-04T12:35:26+02:00</dcterms:created>
  <dcterms:modified xsi:type="dcterms:W3CDTF">2023-09-04T12:35:26+02:00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