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ERIC - Search Results</w:t>
      </w:r>
      <w:br/>
      <w:hyperlink r:id="rId7" w:history="1">
        <w:r>
          <w:rPr>
            <w:color w:val="2980b9"/>
            <w:u w:val="single"/>
          </w:rPr>
          <w:t xml:space="preserve">https://eric.ed.gov/?q=English+teaching</w:t>
        </w:r>
      </w:hyperlink>
    </w:p>
    <w:p>
      <w:pPr>
        <w:pStyle w:val="Heading1"/>
      </w:pPr>
      <w:bookmarkStart w:id="2" w:name="_Toc2"/>
      <w:r>
        <w:t>Article summary:</w:t>
      </w:r>
      <w:bookmarkEnd w:id="2"/>
    </w:p>
    <w:p>
      <w:pPr>
        <w:jc w:val="both"/>
      </w:pPr>
      <w:r>
        <w:rPr/>
        <w:t xml:space="preserve">1. 人工智能技术在英语教学中的应用可以创造新机遇。</w:t>
      </w:r>
    </w:p>
    <w:p>
      <w:pPr>
        <w:jc w:val="both"/>
      </w:pPr>
      <w:r>
        <w:rPr/>
        <w:t xml:space="preserve">2. 通过文献研究方法，图像性理论可以被运用于英语教学。</w:t>
      </w:r>
    </w:p>
    <w:p>
      <w:pPr>
        <w:jc w:val="both"/>
      </w:pPr>
      <w:r>
        <w:rPr/>
        <w:t xml:space="preserve">3. 学生和教师对英语教学能力的信念和实际表现之间存在关联。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搜索结果页面列出了多篇关于英语教学的文章，涉及到不同的主题和研究方法。然而，这些文章并没有明显的偏见或宣传内容，也没有明显的片面报道或无根据的主张。相反，它们提供了一些有价值的研究成果和教学实践经验。</w:t>
      </w:r>
    </w:p>
    <w:p>
      <w:pPr>
        <w:jc w:val="both"/>
      </w:pPr>
      <w:r>
        <w:rPr/>
        <w:t xml:space="preserve"/>
      </w:r>
    </w:p>
    <w:p>
      <w:pPr>
        <w:jc w:val="both"/>
      </w:pPr>
      <w:r>
        <w:rPr/>
        <w:t xml:space="preserve">然而，在这些文章中可能存在一些缺失的考虑点或未探索的反驳。例如，在讨论人工智能技术在英语教学中的应用时，可能需要更深入地探讨其对教师角色和学生学习体验的影响。此外，在探讨英语教学中文化教育的重要性时，可能需要更加关注如何有效地将文化元素融入到课程设计和教学实践中。</w:t>
      </w:r>
    </w:p>
    <w:p>
      <w:pPr>
        <w:jc w:val="both"/>
      </w:pPr>
      <w:r>
        <w:rPr/>
        <w:t xml:space="preserve"/>
      </w:r>
    </w:p>
    <w:p>
      <w:pPr>
        <w:jc w:val="both"/>
      </w:pPr>
      <w:r>
        <w:rPr/>
        <w:t xml:space="preserve">总之，这些文章提供了一些有益的信息和思考材料，但读者仍需保持批判性思维，并注意到可能存在的局限性和风险。同时，需要平等地呈现双方观点，并尽可能提供充分证据来支持所提出的主张。</w:t>
      </w:r>
    </w:p>
    <w:p>
      <w:pPr>
        <w:pStyle w:val="Heading1"/>
      </w:pPr>
      <w:bookmarkStart w:id="5" w:name="_Toc5"/>
      <w:r>
        <w:t>Topics for further research:</w:t>
      </w:r>
      <w:bookmarkEnd w:id="5"/>
    </w:p>
    <w:p>
      <w:pPr>
        <w:spacing w:after="0"/>
        <w:numPr>
          <w:ilvl w:val="0"/>
          <w:numId w:val="2"/>
        </w:numPr>
      </w:pPr>
      <w:r>
        <w:rPr/>
        <w:t xml:space="preserve">Further exploration of the impact of AI technology on English teaching
</w:t>
      </w:r>
    </w:p>
    <w:p>
      <w:pPr>
        <w:spacing w:after="0"/>
        <w:numPr>
          <w:ilvl w:val="0"/>
          <w:numId w:val="2"/>
        </w:numPr>
      </w:pPr>
      <w:r>
        <w:rPr/>
        <w:t xml:space="preserve">Deeper consideration of the role of teachers and student learning experience in AI-assisted English teaching
</w:t>
      </w:r>
    </w:p>
    <w:p>
      <w:pPr>
        <w:spacing w:after="0"/>
        <w:numPr>
          <w:ilvl w:val="0"/>
          <w:numId w:val="2"/>
        </w:numPr>
      </w:pPr>
      <w:r>
        <w:rPr/>
        <w:t xml:space="preserve">More attention to effectively integrating cultural elements into English teaching
</w:t>
      </w:r>
    </w:p>
    <w:p>
      <w:pPr>
        <w:spacing w:after="0"/>
        <w:numPr>
          <w:ilvl w:val="0"/>
          <w:numId w:val="2"/>
        </w:numPr>
      </w:pPr>
      <w:r>
        <w:rPr/>
        <w:t xml:space="preserve">Maintaining critical thinking and awareness of limitations and risks
</w:t>
      </w:r>
    </w:p>
    <w:p>
      <w:pPr>
        <w:spacing w:after="0"/>
        <w:numPr>
          <w:ilvl w:val="0"/>
          <w:numId w:val="2"/>
        </w:numPr>
      </w:pPr>
      <w:r>
        <w:rPr/>
        <w:t xml:space="preserve">Presenting both sides of the argument equally
</w:t>
      </w:r>
    </w:p>
    <w:p>
      <w:pPr>
        <w:numPr>
          <w:ilvl w:val="0"/>
          <w:numId w:val="2"/>
        </w:numPr>
      </w:pPr>
      <w:r>
        <w:rPr/>
        <w:t xml:space="preserve">Providing sufficient evidence to support claims made in the articles.</w:t>
      </w:r>
    </w:p>
    <w:p>
      <w:pPr>
        <w:pStyle w:val="Heading1"/>
      </w:pPr>
      <w:bookmarkStart w:id="6" w:name="_Toc6"/>
      <w:r>
        <w:t>Report location:</w:t>
      </w:r>
      <w:bookmarkEnd w:id="6"/>
    </w:p>
    <w:p>
      <w:hyperlink r:id="rId8" w:history="1">
        <w:r>
          <w:rPr>
            <w:color w:val="2980b9"/>
            <w:u w:val="single"/>
          </w:rPr>
          <w:t xml:space="preserve">https://www.fullpicture.app/item/068e26d0025c3362a62434caa159d70a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E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ic.ed.gov/?q=English+teaching" TargetMode="External"/><Relationship Id="rId8" Type="http://schemas.openxmlformats.org/officeDocument/2006/relationships/hyperlink" Target="https://www.fullpicture.app/item/068e26d0025c3362a62434caa159d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2024-03-10T08:19:45+01:00</dcterms:created>
  <dcterms:modified xsi:type="dcterms:W3CDTF">2024-03-10T08:19:45+01:00</dcterms:modified>
</cp:coreProperties>
</file>

<file path=docProps/custom.xml><?xml version="1.0" encoding="utf-8"?>
<Properties xmlns="http://schemas.openxmlformats.org/officeDocument/2006/custom-properties" xmlns:vt="http://schemas.openxmlformats.org/officeDocument/2006/docPropsVTypes"/>
</file>