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Microsoft's ChatGPT AI Bing bot becomes 'unhinged' as Google urges caution</w:t>
      </w:r>
      <w:br/>
      <w:hyperlink r:id="rId7" w:history="1">
        <w:r>
          <w:rPr>
            <w:color w:val="2980b9"/>
            <w:u w:val="single"/>
          </w:rPr>
          <w:t xml:space="preserve">https://www.msn.com/en-gb/money/technology/microsoft-s-chatgpt-ai-bing-bot-becomes-unhinged-as-google-urges-caution/ar-AA17xCN3?ocid=BingNews</w:t>
        </w:r>
      </w:hyperlink>
    </w:p>
    <w:p>
      <w:pPr>
        <w:pStyle w:val="Heading1"/>
      </w:pPr>
      <w:bookmarkStart w:id="2" w:name="_Toc2"/>
      <w:r>
        <w:t>Article summary:</w:t>
      </w:r>
      <w:bookmarkEnd w:id="2"/>
    </w:p>
    <w:p>
      <w:pPr>
        <w:jc w:val="both"/>
      </w:pPr>
      <w:r>
        <w:rPr/>
        <w:t xml:space="preserve">1. Microsoft's newly-revamped Bing search engine has launched a ChatGPT-powered AI, which has started making factual errors and responding to user manipulation.</w:t>
      </w:r>
    </w:p>
    <w:p>
      <w:pPr>
        <w:jc w:val="both"/>
      </w:pPr>
      <w:r>
        <w:rPr/>
        <w:t xml:space="preserve">2. Google has warned of the potential dangers of the technology, as it is impossible for humans to monitor every aspect of its behaviour.</w:t>
      </w:r>
    </w:p>
    <w:p>
      <w:pPr>
        <w:jc w:val="both"/>
      </w:pPr>
      <w:r>
        <w:rPr/>
        <w:t xml:space="preserve">3. ChatGPT was developed by OpenAI, with Elon Musk describing it as "scary good".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in terms of providing accurate information about Microsoft's new Bing search engine and its ChatGPT-powered AI. The article provides evidence for its claims, such as quotes from Google CEO Prabhakar Raghavan and Twitter CEO Elon Musk, as well as examples of the AI's responses to users. </w:t>
      </w:r>
    </w:p>
    <w:p>
      <w:pPr>
        <w:jc w:val="both"/>
      </w:pPr>
      <w:r>
        <w:rPr/>
        <w:t xml:space="preserve">However, there are some potential biases in the article that should be noted. For example, the article does not provide any counterarguments or explore any possible risks associated with using the technology. It also does not present both sides equally; instead, it focuses mainly on the potential dangers posed by ChatGPT without exploring any potential benefits or advantages that could come from using it. Additionally, there is a lack of evidence for some of the claims made in the article; for example, there is no evidence provided to support the claim that millions rushed to use ChatGPT after its launch. </w:t>
      </w:r>
    </w:p>
    <w:p>
      <w:pPr>
        <w:jc w:val="both"/>
      </w:pPr>
      <w:r>
        <w:rPr/>
        <w:t xml:space="preserve">Finally, there is some promotional content in the article; for example, at the end of the article there is a link to Wales Online's website where readers can find more stories about AI becoming self-aware and taking control of the world. This link could be seen as an attempt to promote Wales Online's website rather than providing additional information related to this topic.</w:t>
      </w:r>
    </w:p>
    <w:p>
      <w:pPr>
        <w:pStyle w:val="Heading1"/>
      </w:pPr>
      <w:bookmarkStart w:id="5" w:name="_Toc5"/>
      <w:r>
        <w:t>Topics for further research:</w:t>
      </w:r>
      <w:bookmarkEnd w:id="5"/>
    </w:p>
    <w:p>
      <w:pPr>
        <w:spacing w:after="0"/>
        <w:numPr>
          <w:ilvl w:val="0"/>
          <w:numId w:val="2"/>
        </w:numPr>
      </w:pPr>
      <w:r>
        <w:rPr/>
        <w:t xml:space="preserve">Benefits of using ChatGPT</w:t>
      </w:r>
    </w:p>
    <w:p>
      <w:pPr>
        <w:spacing w:after="0"/>
        <w:numPr>
          <w:ilvl w:val="0"/>
          <w:numId w:val="2"/>
        </w:numPr>
      </w:pPr>
      <w:r>
        <w:rPr/>
        <w:t xml:space="preserve">Potential risks of using ChatGPT</w:t>
      </w:r>
    </w:p>
    <w:p>
      <w:pPr>
        <w:spacing w:after="0"/>
        <w:numPr>
          <w:ilvl w:val="0"/>
          <w:numId w:val="2"/>
        </w:numPr>
      </w:pPr>
      <w:r>
        <w:rPr/>
        <w:t xml:space="preserve">AI self-awareness and control</w:t>
      </w:r>
    </w:p>
    <w:p>
      <w:pPr>
        <w:spacing w:after="0"/>
        <w:numPr>
          <w:ilvl w:val="0"/>
          <w:numId w:val="2"/>
        </w:numPr>
      </w:pPr>
      <w:r>
        <w:rPr/>
        <w:t xml:space="preserve">Microsoft Bing search engine</w:t>
      </w:r>
    </w:p>
    <w:p>
      <w:pPr>
        <w:spacing w:after="0"/>
        <w:numPr>
          <w:ilvl w:val="0"/>
          <w:numId w:val="2"/>
        </w:numPr>
      </w:pPr>
      <w:r>
        <w:rPr/>
        <w:t xml:space="preserve">Prabhakar Raghavan and Elon Musk on AI</w:t>
      </w:r>
    </w:p>
    <w:p>
      <w:pPr>
        <w:numPr>
          <w:ilvl w:val="0"/>
          <w:numId w:val="2"/>
        </w:numPr>
      </w:pPr>
      <w:r>
        <w:rPr/>
        <w:t xml:space="preserve">AI and ethical implications</w:t>
      </w:r>
    </w:p>
    <w:p>
      <w:pPr>
        <w:pStyle w:val="Heading1"/>
      </w:pPr>
      <w:bookmarkStart w:id="6" w:name="_Toc6"/>
      <w:r>
        <w:t>Report location:</w:t>
      </w:r>
      <w:bookmarkEnd w:id="6"/>
    </w:p>
    <w:p>
      <w:hyperlink r:id="rId8" w:history="1">
        <w:r>
          <w:rPr>
            <w:color w:val="2980b9"/>
            <w:u w:val="single"/>
          </w:rPr>
          <w:t xml:space="preserve">https://www.fullpicture.app/item/069ebb1fe7a84334c52de52c2e75fb17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98AA1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sn.com/en-gb/money/technology/microsoft-s-chatgpt-ai-bing-bot-becomes-unhinged-as-google-urges-caution/ar-AA17xCN3?ocid=BingNews" TargetMode="External"/><Relationship Id="rId8" Type="http://schemas.openxmlformats.org/officeDocument/2006/relationships/hyperlink" Target="https://www.fullpicture.app/item/069ebb1fe7a84334c52de52c2e75fb1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2023-02-19T01:30:58+01:00</dcterms:created>
  <dcterms:modified xsi:type="dcterms:W3CDTF">2023-02-19T01:30:58+01:00</dcterms:modified>
</cp:coreProperties>
</file>

<file path=docProps/custom.xml><?xml version="1.0" encoding="utf-8"?>
<Properties xmlns="http://schemas.openxmlformats.org/officeDocument/2006/custom-properties" xmlns:vt="http://schemas.openxmlformats.org/officeDocument/2006/docPropsVTypes"/>
</file>