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scientists view the public, the media and the political process - John C. Besley, Matthew Nisbet, 2013</w:t>
      </w:r>
      <w:br/>
      <w:hyperlink r:id="rId7" w:history="1">
        <w:r>
          <w:rPr>
            <w:color w:val="2980b9"/>
            <w:u w:val="single"/>
          </w:rPr>
          <w:t xml:space="preserve">https://journals.sagepub.com/doi/10.1177/0963662511418743</w:t>
        </w:r>
      </w:hyperlink>
    </w:p>
    <w:p>
      <w:pPr>
        <w:pStyle w:val="Heading1"/>
      </w:pPr>
      <w:bookmarkStart w:id="2" w:name="_Toc2"/>
      <w:r>
        <w:t>Article summary:</w:t>
      </w:r>
      <w:bookmarkEnd w:id="2"/>
    </w:p>
    <w:p>
      <w:pPr>
        <w:jc w:val="both"/>
      </w:pPr>
      <w:r>
        <w:rPr/>
        <w:t xml:space="preserve">1. Scientists believe that the public is uninformed about science and prone to errors in judgment and policy preferences.</w:t>
      </w:r>
    </w:p>
    <w:p>
      <w:pPr>
        <w:jc w:val="both"/>
      </w:pPr>
      <w:r>
        <w:rPr/>
        <w:t xml:space="preserve">2. Scientists are critical of media coverage but rate their own experience dealing with journalists favorably, seeing it as important for promoting science literacy and career advancement.</w:t>
      </w:r>
    </w:p>
    <w:p>
      <w:pPr>
        <w:jc w:val="both"/>
      </w:pPr>
      <w:r>
        <w:rPr/>
        <w:t xml:space="preserve">3. Scientists believe they should have a role in public debates and view policy-makers as the most important group to engage with, but few see their role as enabling direct public participation in decision-making or believe there are personal benefits for investing in these activities.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来源：文章中提到科学家普遍认为公众对科学了解不足，并容易在判断和政策偏好方面出现错误。然而，文章没有提供充分的证据来支持这一观点。是否有其他研究或数据可以证明公众确实存在这种程度的无知和错误判断？</w:t>
      </w:r>
    </w:p>
    <w:p>
      <w:pPr>
        <w:jc w:val="both"/>
      </w:pPr>
      <w:r>
        <w:rPr/>
        <w:t xml:space="preserve"/>
      </w:r>
    </w:p>
    <w:p>
      <w:pPr>
        <w:jc w:val="both"/>
      </w:pPr>
      <w:r>
        <w:rPr/>
        <w:t xml:space="preserve">2. 片面报道：文章中指出科学家对媒体报道普遍持批评态度，但他们对自己与记者的互动评价较高。然而，文章没有深入探讨科学家与媒体之间的潜在冲突或利益关系。是否有可能科学家更愿意与记者合作，因为这有助于他们在职业发展方面获得更多机会和声誉？</w:t>
      </w:r>
    </w:p>
    <w:p>
      <w:pPr>
        <w:jc w:val="both"/>
      </w:pPr>
      <w:r>
        <w:rPr/>
        <w:t xml:space="preserve"/>
      </w:r>
    </w:p>
    <w:p>
      <w:pPr>
        <w:jc w:val="both"/>
      </w:pPr>
      <w:r>
        <w:rPr/>
        <w:t xml:space="preserve">3. 缺失的考虑点：文章中提到科学家普遍认为他们应该在公共辩论中发挥作用，并将政策制定者视为最重要的参与群体。然而，文章没有涉及其他利益相关方（如非政府组织、行业代表等）在决策过程中的角色和影响力。是否有其他研究或数据可以提供更全面的视角？</w:t>
      </w:r>
    </w:p>
    <w:p>
      <w:pPr>
        <w:jc w:val="both"/>
      </w:pPr>
      <w:r>
        <w:rPr/>
        <w:t xml:space="preserve"/>
      </w:r>
    </w:p>
    <w:p>
      <w:pPr>
        <w:jc w:val="both"/>
      </w:pPr>
      <w:r>
        <w:rPr/>
        <w:t xml:space="preserve">4. 缺失证据的主张：文章中提到很少有科学家认为他们的角色是促进公众直接参与决策，也不认为这些活动会带来个人利益。然而，文章没有提供充分的证据来支持这一观点。是否有其他研究或数据可以证明科学家对公众参与决策的态度和看法？</w:t>
      </w:r>
    </w:p>
    <w:p>
      <w:pPr>
        <w:jc w:val="both"/>
      </w:pPr>
      <w:r>
        <w:rPr/>
        <w:t xml:space="preserve"/>
      </w:r>
    </w:p>
    <w:p>
      <w:pPr>
        <w:jc w:val="both"/>
      </w:pPr>
      <w:r>
        <w:rPr/>
        <w:t xml:space="preserve">5. 未探索的反驳：文章中没有涉及可能存在的反驳观点或争议。是否有其他研究或数据可以提供对科学家观点的不同看法？</w:t>
      </w:r>
    </w:p>
    <w:p>
      <w:pPr>
        <w:jc w:val="both"/>
      </w:pPr>
      <w:r>
        <w:rPr/>
        <w:t xml:space="preserve"/>
      </w:r>
    </w:p>
    <w:p>
      <w:pPr>
        <w:jc w:val="both"/>
      </w:pPr>
      <w:r>
        <w:rPr/>
        <w:t xml:space="preserve">6. 宣传内容：文章中是否存在宣传内容或倾向？作者是否有特定的立场或偏好？</w:t>
      </w:r>
    </w:p>
    <w:p>
      <w:pPr>
        <w:jc w:val="both"/>
      </w:pPr>
      <w:r>
        <w:rPr/>
        <w:t xml:space="preserve"/>
      </w:r>
    </w:p>
    <w:p>
      <w:pPr>
        <w:jc w:val="both"/>
      </w:pPr>
      <w:r>
        <w:rPr/>
        <w:t xml:space="preserve">7. 是否注意到可能的风险：文章中没有讨论科学家在公共沟通和参与过程中可能面临的风险和挑战。例如，他们可能受到政治压力、媒体扭曲、公众误解等方面的影响。这些因素是否被忽略了？</w:t>
      </w:r>
    </w:p>
    <w:p>
      <w:pPr>
        <w:jc w:val="both"/>
      </w:pPr>
      <w:r>
        <w:rPr/>
        <w:t xml:space="preserve"/>
      </w:r>
    </w:p>
    <w:p>
      <w:pPr>
        <w:jc w:val="both"/>
      </w:pPr>
      <w:r>
        <w:rPr/>
        <w:t xml:space="preserve">8. 平等呈现双方：文章中是否平等地呈现了科学家和公众之间的关系？是否存在对公众智力水平和判断能力的贬低？</w:t>
      </w:r>
    </w:p>
    <w:p>
      <w:pPr>
        <w:jc w:val="both"/>
      </w:pPr>
      <w:r>
        <w:rPr/>
        <w:t xml:space="preserve"/>
      </w:r>
    </w:p>
    <w:p>
      <w:pPr>
        <w:jc w:val="both"/>
      </w:pPr>
      <w:r>
        <w:rPr/>
        <w:t xml:space="preserve">总体而言，上述文章在描述科学家对公众、媒体和政治过程的看法时存在一些潜在的偏见和不足之处。需要更多的研究和数据来支持这些观点，并提供更全面、客观的视角。</w:t>
      </w:r>
    </w:p>
    <w:p>
      <w:pPr>
        <w:pStyle w:val="Heading1"/>
      </w:pPr>
      <w:bookmarkStart w:id="5" w:name="_Toc5"/>
      <w:r>
        <w:t>Topics for further research:</w:t>
      </w:r>
      <w:bookmarkEnd w:id="5"/>
    </w:p>
    <w:p>
      <w:pPr>
        <w:spacing w:after="0"/>
        <w:numPr>
          <w:ilvl w:val="0"/>
          <w:numId w:val="2"/>
        </w:numPr>
      </w:pPr>
      <w:r>
        <w:rPr/>
        <w:t xml:space="preserve">Public understanding of science and misconceptions
</w:t>
      </w:r>
    </w:p>
    <w:p>
      <w:pPr>
        <w:spacing w:after="0"/>
        <w:numPr>
          <w:ilvl w:val="0"/>
          <w:numId w:val="2"/>
        </w:numPr>
      </w:pPr>
      <w:r>
        <w:rPr/>
        <w:t xml:space="preserve">Scientists' interaction with the media and potential conflicts of interest
</w:t>
      </w:r>
    </w:p>
    <w:p>
      <w:pPr>
        <w:spacing w:after="0"/>
        <w:numPr>
          <w:ilvl w:val="0"/>
          <w:numId w:val="2"/>
        </w:numPr>
      </w:pPr>
      <w:r>
        <w:rPr/>
        <w:t xml:space="preserve">Role and influence of other stakeholders in decision-making processes
</w:t>
      </w:r>
    </w:p>
    <w:p>
      <w:pPr>
        <w:spacing w:after="0"/>
        <w:numPr>
          <w:ilvl w:val="0"/>
          <w:numId w:val="2"/>
        </w:numPr>
      </w:pPr>
      <w:r>
        <w:rPr/>
        <w:t xml:space="preserve">Scientists' attitudes towards public participation in decision-making
</w:t>
      </w:r>
    </w:p>
    <w:p>
      <w:pPr>
        <w:spacing w:after="0"/>
        <w:numPr>
          <w:ilvl w:val="0"/>
          <w:numId w:val="2"/>
        </w:numPr>
      </w:pPr>
      <w:r>
        <w:rPr/>
        <w:t xml:space="preserve">Alternative perspectives on scientists' views
</w:t>
      </w:r>
    </w:p>
    <w:p>
      <w:pPr>
        <w:numPr>
          <w:ilvl w:val="0"/>
          <w:numId w:val="2"/>
        </w:numPr>
      </w:pPr>
      <w:r>
        <w:rPr/>
        <w:t xml:space="preserve">Risks and challenges faced by scientists in public communication and participation</w:t>
      </w:r>
    </w:p>
    <w:p>
      <w:pPr>
        <w:pStyle w:val="Heading1"/>
      </w:pPr>
      <w:bookmarkStart w:id="6" w:name="_Toc6"/>
      <w:r>
        <w:t>Report location:</w:t>
      </w:r>
      <w:bookmarkEnd w:id="6"/>
    </w:p>
    <w:p>
      <w:hyperlink r:id="rId8" w:history="1">
        <w:r>
          <w:rPr>
            <w:color w:val="2980b9"/>
            <w:u w:val="single"/>
          </w:rPr>
          <w:t xml:space="preserve">https://www.fullpicture.app/item/06b94f20305c2b65274caca6620f53ca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6A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963662511418743" TargetMode="External"/><Relationship Id="rId8" Type="http://schemas.openxmlformats.org/officeDocument/2006/relationships/hyperlink" Target="https://www.fullpicture.app/item/06b94f20305c2b65274caca6620f53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2024-03-10T18:29:31+01:00</dcterms:created>
  <dcterms:modified xsi:type="dcterms:W3CDTF">2024-03-10T18:29:31+01:00</dcterms:modified>
</cp:coreProperties>
</file>

<file path=docProps/custom.xml><?xml version="1.0" encoding="utf-8"?>
<Properties xmlns="http://schemas.openxmlformats.org/officeDocument/2006/custom-properties" xmlns:vt="http://schemas.openxmlformats.org/officeDocument/2006/docPropsVTypes"/>
</file>