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opportunities to make money in 2023 using AI -Episode 1 | by The Latest Now | MLearning.ai | Dec, 2022 | Medium</w:t>
      </w:r>
      <w:br/>
      <w:hyperlink r:id="rId7" w:history="1">
        <w:r>
          <w:rPr>
            <w:color w:val="2980b9"/>
            <w:u w:val="single"/>
          </w:rPr>
          <w:t xml:space="preserve">https://medium.com/mlearning-ai/new-opportunities-to-make-money-in-2023-using-ai-f3b59e0c0209</w:t>
        </w:r>
      </w:hyperlink>
    </w:p>
    <w:p>
      <w:pPr>
        <w:pStyle w:val="Heading1"/>
      </w:pPr>
      <w:bookmarkStart w:id="2" w:name="_Toc2"/>
      <w:r>
        <w:t>Article summary:</w:t>
      </w:r>
      <w:bookmarkEnd w:id="2"/>
    </w:p>
    <w:p>
      <w:pPr>
        <w:jc w:val="both"/>
      </w:pPr>
      <w:r>
        <w:rPr/>
        <w:t xml:space="preserve">1. AI is being used in a variety of industries, from healthcare and finance to transportation and retail.</w:t>
      </w:r>
    </w:p>
    <w:p>
      <w:pPr>
        <w:jc w:val="both"/>
      </w:pPr>
      <w:r>
        <w:rPr/>
        <w:t xml:space="preserve">2. AI has the potential to automate many tasks that were previously performed by humans, such as data entry clerks, customer service representatives, and assembly line workers.</w:t>
      </w:r>
    </w:p>
    <w:p>
      <w:pPr>
        <w:jc w:val="both"/>
      </w:pPr>
      <w:r>
        <w:rPr/>
        <w:t xml:space="preserve">3. There are many ways to use artificial intelligence to make money, such as improving business processes, creating new products or services that use AI, analyzing data and making better business decisions, investing in companies that are using AI, or becoming an AI consultant.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current state of artificial intelligence (AI) technology and its potential applications for making money. The article is generally well-written and provides a good overview of the topic; however, there are some areas where it could be improved upon in terms of trustworthiness and reliability. </w:t>
      </w:r>
    </w:p>
    <w:p>
      <w:pPr>
        <w:jc w:val="both"/>
      </w:pPr>
      <w:r>
        <w:rPr/>
        <w:t xml:space="preserve">First, the article does not provide any evidence for its claims about the potential applications of AI technology for making money. While it mentions some potential ideas for using AI to make money (such as improving business processes or creating new products/services), it does not provide any evidence or examples to support these claims. Additionally, while the article mentions some jobs that may be replaced by AI in the future (such as data entry clerks or customer service representatives), it does not explore any counterarguments or discuss any possible risks associated with this trend. </w:t>
      </w:r>
    </w:p>
    <w:p>
      <w:pPr>
        <w:jc w:val="both"/>
      </w:pPr>
      <w:r>
        <w:rPr/>
        <w:t xml:space="preserve">Second, the article does not present both sides equally when discussing how businesses can use AI technology to make money. For example, while it mentions investing in companies that are using AI as one way to make money with AI technology, it does not mention any other methods such as researching emerging trends in the industry or developing partnerships with other businesses that are using AI technology. </w:t>
      </w:r>
    </w:p>
    <w:p>
      <w:pPr>
        <w:jc w:val="both"/>
      </w:pPr>
      <w:r>
        <w:rPr/>
        <w:t xml:space="preserve">Finally, there is a promotional tone throughout much of the article which could lead readers to believe that all businesses should be investing heavily in AI technologies without considering other factors such as cost or risk involved with doing so. This could lead readers to make decisions based on incomplete information which could have negative consequences for their businesses down the line. </w:t>
      </w:r>
    </w:p>
    <w:p>
      <w:pPr>
        <w:jc w:val="both"/>
      </w:pPr>
      <w:r>
        <w:rPr/>
        <w:t xml:space="preserve">In conclusion, while this article provides a good overview of how businesses can use artificial intelligence technologies to make money, there are some areas where it could be improved upon in terms of trustworthiness and reliability. Specifically, more evidence should be provided for its claims about potential applications for making money with AI technology; both sides should be presented equally when discussing how businesses can use AI technology; and a more balanced tone should be used throughout the article instead of a promotional one which could lead readers astray if they do not consider other factors before investing heavily in AI technologies.</w:t>
      </w:r>
    </w:p>
    <w:p>
      <w:pPr>
        <w:pStyle w:val="Heading1"/>
      </w:pPr>
      <w:bookmarkStart w:id="5" w:name="_Toc5"/>
      <w:r>
        <w:t>Topics for further research:</w:t>
      </w:r>
      <w:bookmarkEnd w:id="5"/>
    </w:p>
    <w:p>
      <w:pPr>
        <w:spacing w:after="0"/>
        <w:numPr>
          <w:ilvl w:val="0"/>
          <w:numId w:val="2"/>
        </w:numPr>
      </w:pPr>
      <w:r>
        <w:rPr/>
        <w:t xml:space="preserve">AI technology applications for businesses</w:t>
      </w:r>
    </w:p>
    <w:p>
      <w:pPr>
        <w:spacing w:after="0"/>
        <w:numPr>
          <w:ilvl w:val="0"/>
          <w:numId w:val="2"/>
        </w:numPr>
      </w:pPr>
      <w:r>
        <w:rPr/>
        <w:t xml:space="preserve">Risks associated with AI technology</w:t>
      </w:r>
    </w:p>
    <w:p>
      <w:pPr>
        <w:spacing w:after="0"/>
        <w:numPr>
          <w:ilvl w:val="0"/>
          <w:numId w:val="2"/>
        </w:numPr>
      </w:pPr>
      <w:r>
        <w:rPr/>
        <w:t xml:space="preserve">Investing in AI technology</w:t>
      </w:r>
    </w:p>
    <w:p>
      <w:pPr>
        <w:spacing w:after="0"/>
        <w:numPr>
          <w:ilvl w:val="0"/>
          <w:numId w:val="2"/>
        </w:numPr>
      </w:pPr>
      <w:r>
        <w:rPr/>
        <w:t xml:space="preserve">AI technology trends</w:t>
      </w:r>
    </w:p>
    <w:p>
      <w:pPr>
        <w:spacing w:after="0"/>
        <w:numPr>
          <w:ilvl w:val="0"/>
          <w:numId w:val="2"/>
        </w:numPr>
      </w:pPr>
      <w:r>
        <w:rPr/>
        <w:t xml:space="preserve">Partnerships with AI technology companies</w:t>
      </w:r>
    </w:p>
    <w:p>
      <w:pPr>
        <w:numPr>
          <w:ilvl w:val="0"/>
          <w:numId w:val="2"/>
        </w:numPr>
      </w:pPr>
      <w:r>
        <w:rPr/>
        <w:t xml:space="preserve">AI technology cost-benefit analysis</w:t>
      </w:r>
    </w:p>
    <w:p>
      <w:pPr>
        <w:pStyle w:val="Heading1"/>
      </w:pPr>
      <w:bookmarkStart w:id="6" w:name="_Toc6"/>
      <w:r>
        <w:t>Report location:</w:t>
      </w:r>
      <w:bookmarkEnd w:id="6"/>
    </w:p>
    <w:p>
      <w:hyperlink r:id="rId8" w:history="1">
        <w:r>
          <w:rPr>
            <w:color w:val="2980b9"/>
            <w:u w:val="single"/>
          </w:rPr>
          <w:t xml:space="preserve">https://www.fullpicture.app/item/06e6a625b2a0ee1386c1c5a77a5ab6f2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4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learning-ai/new-opportunities-to-make-money-in-2023-using-ai-f3b59e0c0209" TargetMode="External"/><Relationship Id="rId8" Type="http://schemas.openxmlformats.org/officeDocument/2006/relationships/hyperlink" Target="https://www.fullpicture.app/item/06e6a625b2a0ee1386c1c5a77a5ab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2023-02-21T15:53:41+01:00</dcterms:created>
  <dcterms:modified xsi:type="dcterms:W3CDTF">2023-02-21T15:53:41+01:00</dcterms:modified>
</cp:coreProperties>
</file>

<file path=docProps/custom.xml><?xml version="1.0" encoding="utf-8"?>
<Properties xmlns="http://schemas.openxmlformats.org/officeDocument/2006/custom-properties" xmlns:vt="http://schemas.openxmlformats.org/officeDocument/2006/docPropsVTypes"/>
</file>