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许多男性患有“冒名顶替综合症”</w:t>
      </w:r>
      <w:br/>
      <w:hyperlink r:id="rId7" w:history="1">
        <w:r>
          <w:rPr>
            <w:color w:val="2980b9"/>
            <w:u w:val="single"/>
          </w:rPr>
          <w:t xml:space="preserve">https://www.businessinsider.com/men-suffer-from-impostor-syndrome-2016-1</w:t>
        </w:r>
      </w:hyperlink>
    </w:p>
    <w:p>
      <w:pPr>
        <w:pStyle w:val="Heading1"/>
      </w:pPr>
      <w:bookmarkStart w:id="2" w:name="_Toc2"/>
      <w:r>
        <w:t>Article summary:</w:t>
      </w:r>
      <w:bookmarkEnd w:id="2"/>
    </w:p>
    <w:p>
      <w:pPr>
        <w:jc w:val="both"/>
      </w:pPr>
      <w:r>
        <w:rPr/>
        <w:t xml:space="preserve">1. The term "impostor phenomenon" was coined in the 1970s to describe feelings of being a fraud and worrying about being exposed.</w:t>
      </w:r>
    </w:p>
    <w:p>
      <w:pPr>
        <w:jc w:val="both"/>
      </w:pPr>
      <w:r>
        <w:rPr/>
        <w:t xml:space="preserve">2. Research has found that men are just as likely as women to struggle with impostor syndrome, but they are less likely to talk about it.</w:t>
      </w:r>
    </w:p>
    <w:p>
      <w:pPr>
        <w:jc w:val="both"/>
      </w:pPr>
      <w:r>
        <w:rPr/>
        <w:t xml:space="preserve">3. To combat impostor syndrome, Cuddy suggests being aware of your feelings and communicating them, and accepting that you may never completely get over your fears.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from research conducted by experts in the field. It also provides quotes from Neil Gaiman and Amy Cuddy to support its points. However, there are some potential biases present in the article which should be noted. For example, the article does not explore any counterarguments or alternative perspectives on impostor syndrome; instead, it focuses solely on how it affects men and how they can overcome it. Additionally, the article does not mention any possible risks associated with trying to combat impostor syndrome or provide any warnings about potential pitfalls of doing so. Finally, while the article does provide evidence for its claims from experts in the field, it does not provide any evidence from people who have actually experienced impostor syndrome themselves or discuss their personal experiences with it.</w:t>
      </w:r>
    </w:p>
    <w:p>
      <w:pPr>
        <w:pStyle w:val="Heading1"/>
      </w:pPr>
      <w:bookmarkStart w:id="5" w:name="_Toc5"/>
      <w:r>
        <w:t>Topics for further research:</w:t>
      </w:r>
      <w:bookmarkEnd w:id="5"/>
    </w:p>
    <w:p>
      <w:pPr>
        <w:spacing w:after="0"/>
        <w:numPr>
          <w:ilvl w:val="0"/>
          <w:numId w:val="2"/>
        </w:numPr>
      </w:pPr>
      <w:r>
        <w:rPr/>
        <w:t xml:space="preserve">Impostor Syndrome Risks</w:t>
      </w:r>
    </w:p>
    <w:p>
      <w:pPr>
        <w:spacing w:after="0"/>
        <w:numPr>
          <w:ilvl w:val="0"/>
          <w:numId w:val="2"/>
        </w:numPr>
      </w:pPr>
      <w:r>
        <w:rPr/>
        <w:t xml:space="preserve">Impostor Syndrome Counterarguments</w:t>
      </w:r>
    </w:p>
    <w:p>
      <w:pPr>
        <w:spacing w:after="0"/>
        <w:numPr>
          <w:ilvl w:val="0"/>
          <w:numId w:val="2"/>
        </w:numPr>
      </w:pPr>
      <w:r>
        <w:rPr/>
        <w:t xml:space="preserve">Impostor Syndrome in Women</w:t>
      </w:r>
    </w:p>
    <w:p>
      <w:pPr>
        <w:spacing w:after="0"/>
        <w:numPr>
          <w:ilvl w:val="0"/>
          <w:numId w:val="2"/>
        </w:numPr>
      </w:pPr>
      <w:r>
        <w:rPr/>
        <w:t xml:space="preserve">Impostor Syndrome in Other Groups</w:t>
      </w:r>
    </w:p>
    <w:p>
      <w:pPr>
        <w:spacing w:after="0"/>
        <w:numPr>
          <w:ilvl w:val="0"/>
          <w:numId w:val="2"/>
        </w:numPr>
      </w:pPr>
      <w:r>
        <w:rPr/>
        <w:t xml:space="preserve">Personal Experiences with Impostor Syndrome</w:t>
      </w:r>
    </w:p>
    <w:p>
      <w:pPr>
        <w:numPr>
          <w:ilvl w:val="0"/>
          <w:numId w:val="2"/>
        </w:numPr>
      </w:pPr>
      <w:r>
        <w:rPr/>
        <w:t xml:space="preserve">Consequences of Trying to Overcome Impostor Syndrome</w:t>
      </w:r>
    </w:p>
    <w:p>
      <w:pPr>
        <w:pStyle w:val="Heading1"/>
      </w:pPr>
      <w:bookmarkStart w:id="6" w:name="_Toc6"/>
      <w:r>
        <w:t>Report location:</w:t>
      </w:r>
      <w:bookmarkEnd w:id="6"/>
    </w:p>
    <w:p>
      <w:hyperlink r:id="rId8" w:history="1">
        <w:r>
          <w:rPr>
            <w:color w:val="2980b9"/>
            <w:u w:val="single"/>
          </w:rPr>
          <w:t xml:space="preserve">https://www.fullpicture.app/item/070bc268b0ac037efd062d7dc4e56f3b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8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men-suffer-from-impostor-syndrome-2016-1" TargetMode="External"/><Relationship Id="rId8" Type="http://schemas.openxmlformats.org/officeDocument/2006/relationships/hyperlink" Target="https://www.fullpicture.app/item/070bc268b0ac037efd062d7dc4e56f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2023-02-23T05:18:37+01:00</dcterms:created>
  <dcterms:modified xsi:type="dcterms:W3CDTF">2023-02-23T05:18:37+01:00</dcterms:modified>
</cp:coreProperties>
</file>

<file path=docProps/custom.xml><?xml version="1.0" encoding="utf-8"?>
<Properties xmlns="http://schemas.openxmlformats.org/officeDocument/2006/custom-properties" xmlns:vt="http://schemas.openxmlformats.org/officeDocument/2006/docPropsVTypes"/>
</file>