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Causes of Unhappiness | Why You Aren't Happy - Authentically Del</w:t>
      </w:r>
      <w:br/>
      <w:hyperlink r:id="rId7" w:history="1">
        <w:r>
          <w:rPr>
            <w:color w:val="2980b9"/>
            <w:u w:val="single"/>
          </w:rPr>
          <w:t xml:space="preserve">https://authenticallydel.com/causes-of-unhappiness/</w:t>
        </w:r>
      </w:hyperlink>
    </w:p>
    <w:p>
      <w:pPr>
        <w:pStyle w:val="Heading1"/>
      </w:pPr>
      <w:bookmarkStart w:id="2" w:name="_Toc2"/>
      <w:r>
        <w:t>Article summary:</w:t>
      </w:r>
      <w:bookmarkEnd w:id="2"/>
    </w:p>
    <w:p>
      <w:pPr>
        <w:jc w:val="both"/>
      </w:pPr>
      <w:r>
        <w:rPr/>
        <w:t xml:space="preserve">1. Overworking can be a hidden cause of unhappiness, leading to burnout and decreased productivity.</w:t>
      </w:r>
    </w:p>
    <w:p>
      <w:pPr>
        <w:jc w:val="both"/>
      </w:pPr>
      <w:r>
        <w:rPr/>
        <w:t xml:space="preserve">2. Not eating enough can lead to extreme mood swings and crankiness.</w:t>
      </w:r>
    </w:p>
    <w:p>
      <w:pPr>
        <w:jc w:val="both"/>
      </w:pPr>
      <w:r>
        <w:rPr/>
        <w:t xml:space="preserve">3. Establishing a solid morning routine is key for setting the tone for the rest of the day and increasing happiness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“10 Causes of Unhappiness | Why You Aren’t Happy - Authentically Del” provides an overview of potential causes of unhappiness in everyday life. The article is written in a clear and concise manner, making it easy to understand and follow along with the points being made. The author also provides personal anecdotes throughout the article which adds credibility to their claims as well as providing readers with relatable examples that they can draw from when considering how these habits may be impacting their own lives. </w:t>
      </w:r>
    </w:p>
    <w:p>
      <w:pPr>
        <w:jc w:val="both"/>
      </w:pPr>
      <w:r>
        <w:rPr/>
        <w:t xml:space="preserve">The article does not appear to have any major biases or one-sided reporting, as it presents both sides of each issue fairly equally. It also does not contain any unsupported claims or missing points of consideration, as all claims are backed up by evidence from either personal experience or research studies. Additionally, there is no promotional content present in the article, nor does it appear to be partial towards any particular point of view or opinion on the matter at hand. </w:t>
      </w:r>
    </w:p>
    <w:p>
      <w:pPr>
        <w:jc w:val="both"/>
      </w:pPr>
      <w:r>
        <w:rPr/>
        <w:t xml:space="preserve">The only potential issue with this article is that it does not explore any counterarguments or possible risks associated with breaking these habits; however, this is likely due to the fact that this type of information was outside the scope of what was being discussed in this particular piece. All in all, this article appears to be trustworthy and reliable overall, providing readers with valuable insight into potential causes of unhappiness in everyday life without presenting any false information or biased opinions on the matter at hand.</w:t>
      </w:r>
    </w:p>
    <w:p>
      <w:pPr>
        <w:pStyle w:val="Heading1"/>
      </w:pPr>
      <w:bookmarkStart w:id="5" w:name="_Toc5"/>
      <w:r>
        <w:t>Topics for further research:</w:t>
      </w:r>
      <w:bookmarkEnd w:id="5"/>
    </w:p>
    <w:p>
      <w:pPr>
        <w:spacing w:after="0"/>
        <w:numPr>
          <w:ilvl w:val="0"/>
          <w:numId w:val="2"/>
        </w:numPr>
      </w:pPr>
      <w:r>
        <w:rPr/>
        <w:t xml:space="preserve">Happiness strategies</w:t>
      </w:r>
    </w:p>
    <w:p>
      <w:pPr>
        <w:spacing w:after="0"/>
        <w:numPr>
          <w:ilvl w:val="0"/>
          <w:numId w:val="2"/>
        </w:numPr>
      </w:pPr>
      <w:r>
        <w:rPr/>
        <w:t xml:space="preserve">Positive psychology</w:t>
      </w:r>
    </w:p>
    <w:p>
      <w:pPr>
        <w:spacing w:after="0"/>
        <w:numPr>
          <w:ilvl w:val="0"/>
          <w:numId w:val="2"/>
        </w:numPr>
      </w:pPr>
      <w:r>
        <w:rPr/>
        <w:t xml:space="preserve">Habits for happiness</w:t>
      </w:r>
    </w:p>
    <w:p>
      <w:pPr>
        <w:spacing w:after="0"/>
        <w:numPr>
          <w:ilvl w:val="0"/>
          <w:numId w:val="2"/>
        </w:numPr>
      </w:pPr>
      <w:r>
        <w:rPr/>
        <w:t xml:space="preserve">Risks of breaking habits</w:t>
      </w:r>
    </w:p>
    <w:p>
      <w:pPr>
        <w:spacing w:after="0"/>
        <w:numPr>
          <w:ilvl w:val="0"/>
          <w:numId w:val="2"/>
        </w:numPr>
      </w:pPr>
      <w:r>
        <w:rPr/>
        <w:t xml:space="preserve">Counterarguments to unhappiness</w:t>
      </w:r>
    </w:p>
    <w:p>
      <w:pPr>
        <w:numPr>
          <w:ilvl w:val="0"/>
          <w:numId w:val="2"/>
        </w:numPr>
      </w:pPr>
      <w:r>
        <w:rPr/>
        <w:t xml:space="preserve">Cognitive behavioral therapy for unhappiness</w:t>
      </w:r>
    </w:p>
    <w:p>
      <w:pPr>
        <w:pStyle w:val="Heading1"/>
      </w:pPr>
      <w:bookmarkStart w:id="6" w:name="_Toc6"/>
      <w:r>
        <w:t>Report location:</w:t>
      </w:r>
      <w:bookmarkEnd w:id="6"/>
    </w:p>
    <w:p>
      <w:hyperlink r:id="rId8" w:history="1">
        <w:r>
          <w:rPr>
            <w:color w:val="2980b9"/>
            <w:u w:val="single"/>
          </w:rPr>
          <w:t xml:space="preserve">https://www.fullpicture.app/item/077a7dc9bf37ef451f98041ae83ea9ed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99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henticallydel.com/causes-of-unhappiness/" TargetMode="External"/><Relationship Id="rId8" Type="http://schemas.openxmlformats.org/officeDocument/2006/relationships/hyperlink" Target="https://www.fullpicture.app/item/077a7dc9bf37ef451f98041ae83ea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2023-02-23T05:46:26+01:00</dcterms:created>
  <dcterms:modified xsi:type="dcterms:W3CDTF">2023-02-23T05:46:26+01:00</dcterms:modified>
</cp:coreProperties>
</file>

<file path=docProps/custom.xml><?xml version="1.0" encoding="utf-8"?>
<Properties xmlns="http://schemas.openxmlformats.org/officeDocument/2006/custom-properties" xmlns:vt="http://schemas.openxmlformats.org/officeDocument/2006/docPropsVTypes"/>
</file>