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 Cookie? How it works and ways to stay safe</w:t>
      </w:r>
      <w:br/>
      <w:hyperlink r:id="rId7" w:history="1">
        <w:r>
          <w:rPr>
            <w:color w:val="2980b9"/>
            <w:u w:val="single"/>
          </w:rPr>
          <w:t xml:space="preserve">https://www.kaspersky.com/resource-center/definitions/cookies</w:t>
        </w:r>
      </w:hyperlink>
    </w:p>
    <w:p>
      <w:pPr>
        <w:pStyle w:val="Heading1"/>
      </w:pPr>
      <w:bookmarkStart w:id="2" w:name="_Toc2"/>
      <w:r>
        <w:t>Article summary:</w:t>
      </w:r>
      <w:bookmarkEnd w:id="2"/>
    </w:p>
    <w:p>
      <w:pPr>
        <w:jc w:val="both"/>
      </w:pPr>
      <w:r>
        <w:rPr/>
        <w:t xml:space="preserve">1. Cookies are essential to the modern Internet but can be a vulnerability to your privacy.</w:t>
      </w:r>
    </w:p>
    <w:p>
      <w:pPr>
        <w:jc w:val="both"/>
      </w:pPr>
      <w:r>
        <w:rPr/>
        <w:t xml:space="preserve">2. Different types of cookies exist, such as Magic Cookies and HTTP Cookies.</w:t>
      </w:r>
    </w:p>
    <w:p>
      <w:pPr>
        <w:jc w:val="both"/>
      </w:pPr>
      <w:r>
        <w:rPr/>
        <w:t xml:space="preserve">3. Cookies are used for session management and personalization, but can also be used to track users without their consent.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cookies and how they work. It provides a comprehensive overview of the different types of cookies, how they are used, and how they can be misused by malicious actors. The article also offers advice on how to stay safe online when using cookies, such as removing them from your computer or web browser when necessary. </w:t>
      </w:r>
    </w:p>
    <w:p>
      <w:pPr>
        <w:jc w:val="both"/>
      </w:pPr>
      <w:r>
        <w:rPr/>
        <w:t xml:space="preserve">However, there are some potential biases in the article that should be noted. For example, it does not explore any counterarguments or alternative perspectives on the use of cookies or their potential risks. Additionally, it does not provide any evidence for the claims made about cookies being vulnerable to malicious actors or being able to track users without their consent. </w:t>
      </w:r>
    </w:p>
    <w:p>
      <w:pPr>
        <w:jc w:val="both"/>
      </w:pPr>
      <w:r>
        <w:rPr/>
        <w:t xml:space="preserve">In conclusion, while this article is generally reliable and trustworthy in its discussion of cookies and how they work, readers should be aware of potential biases in the article that could lead to an incomplete understanding of the topic at hand.</w:t>
      </w:r>
    </w:p>
    <w:p>
      <w:pPr>
        <w:pStyle w:val="Heading1"/>
      </w:pPr>
      <w:bookmarkStart w:id="5" w:name="_Toc5"/>
      <w:r>
        <w:t>Topics for further research:</w:t>
      </w:r>
      <w:bookmarkEnd w:id="5"/>
    </w:p>
    <w:p>
      <w:pPr>
        <w:spacing w:after="0"/>
        <w:numPr>
          <w:ilvl w:val="0"/>
          <w:numId w:val="2"/>
        </w:numPr>
      </w:pPr>
      <w:r>
        <w:rPr/>
        <w:t xml:space="preserve">Cookie security risks</w:t>
      </w:r>
    </w:p>
    <w:p>
      <w:pPr>
        <w:spacing w:after="0"/>
        <w:numPr>
          <w:ilvl w:val="0"/>
          <w:numId w:val="2"/>
        </w:numPr>
      </w:pPr>
      <w:r>
        <w:rPr/>
        <w:t xml:space="preserve">Cookie tracking prevention</w:t>
      </w:r>
    </w:p>
    <w:p>
      <w:pPr>
        <w:spacing w:after="0"/>
        <w:numPr>
          <w:ilvl w:val="0"/>
          <w:numId w:val="2"/>
        </w:numPr>
      </w:pPr>
      <w:r>
        <w:rPr/>
        <w:t xml:space="preserve">Cookie privacy implications</w:t>
      </w:r>
    </w:p>
    <w:p>
      <w:pPr>
        <w:spacing w:after="0"/>
        <w:numPr>
          <w:ilvl w:val="0"/>
          <w:numId w:val="2"/>
        </w:numPr>
      </w:pPr>
      <w:r>
        <w:rPr/>
        <w:t xml:space="preserve">Cookie data protection</w:t>
      </w:r>
    </w:p>
    <w:p>
      <w:pPr>
        <w:spacing w:after="0"/>
        <w:numPr>
          <w:ilvl w:val="0"/>
          <w:numId w:val="2"/>
        </w:numPr>
      </w:pPr>
      <w:r>
        <w:rPr/>
        <w:t xml:space="preserve">Cookie misuse consequences</w:t>
      </w:r>
    </w:p>
    <w:p>
      <w:pPr>
        <w:numPr>
          <w:ilvl w:val="0"/>
          <w:numId w:val="2"/>
        </w:numPr>
      </w:pPr>
      <w:r>
        <w:rPr/>
        <w:t xml:space="preserve">Cookie regulation and legislation</w:t>
      </w:r>
    </w:p>
    <w:p>
      <w:pPr>
        <w:pStyle w:val="Heading1"/>
      </w:pPr>
      <w:bookmarkStart w:id="6" w:name="_Toc6"/>
      <w:r>
        <w:t>Report location:</w:t>
      </w:r>
      <w:bookmarkEnd w:id="6"/>
    </w:p>
    <w:p>
      <w:hyperlink r:id="rId8" w:history="1">
        <w:r>
          <w:rPr>
            <w:color w:val="2980b9"/>
            <w:u w:val="single"/>
          </w:rPr>
          <w:t xml:space="preserve">https://www.fullpicture.app/item/081706610170637bbe425fd39af55c07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E8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spersky.com/resource-center/definitions/cookies" TargetMode="External"/><Relationship Id="rId8" Type="http://schemas.openxmlformats.org/officeDocument/2006/relationships/hyperlink" Target="https://www.fullpicture.app/item/081706610170637bbe425fd39af55c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2023-02-23T17:25:59+01:00</dcterms:created>
  <dcterms:modified xsi:type="dcterms:W3CDTF">2023-02-23T17:25:59+01:00</dcterms:modified>
</cp:coreProperties>
</file>

<file path=docProps/custom.xml><?xml version="1.0" encoding="utf-8"?>
<Properties xmlns="http://schemas.openxmlformats.org/officeDocument/2006/custom-properties" xmlns:vt="http://schemas.openxmlformats.org/officeDocument/2006/docPropsVTypes"/>
</file>