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of droplets impacting hydrophilic surfaces decorated with a hydrophobic strip - ScienceDirect</w:t>
      </w:r>
      <w:br/>
      <w:hyperlink r:id="rId7" w:history="1">
        <w:r>
          <w:rPr>
            <w:color w:val="2980b9"/>
            <w:u w:val="single"/>
          </w:rPr>
          <w:t xml:space="preserve">https://www.sciencedirect.com/science/article/abs/pii/S0017931018354577</w:t>
        </w:r>
      </w:hyperlink>
    </w:p>
    <w:p>
      <w:pPr>
        <w:pStyle w:val="Heading1"/>
      </w:pPr>
      <w:bookmarkStart w:id="2" w:name="_Toc2"/>
      <w:r>
        <w:t>Article summary:</w:t>
      </w:r>
      <w:bookmarkEnd w:id="2"/>
    </w:p>
    <w:p>
      <w:pPr>
        <w:jc w:val="both"/>
      </w:pPr>
      <w:r>
        <w:rPr/>
        <w:t xml:space="preserve">1. The impact of droplets on solid surfaces is a phenomenon that occurs in nature and in many industrial applications.</w:t>
      </w:r>
    </w:p>
    <w:p>
      <w:pPr>
        <w:jc w:val="both"/>
      </w:pPr>
      <w:r>
        <w:rPr/>
        <w:t xml:space="preserve">2. The behavior of droplets impacting surfaces with mixed wettability has been studied extensively, with the spreading and final morphology of the droplet depending on the initial impact position and strip width.</w:t>
      </w:r>
    </w:p>
    <w:p>
      <w:pPr>
        <w:jc w:val="both"/>
      </w:pPr>
      <w:r>
        <w:rPr/>
        <w:t xml:space="preserve">3. Droplets can be split into several small droplets by patterning superhydrophobic strips on a hydrophilic background, with the deposition positions and morphologies of the small droplets being manipulated.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“Dynamics of Droplets Impacting Hydrophilic Surfaces Decorated with a Hydrophobic Strip” provides an overview of research conducted on the behavior of droplets impacting surfaces with mixed wettability. The article is well-written and provides a comprehensive review of existing literature on this topic, including experimental studies, numerical simulations, and theoretical models. The authors have done an excellent job in presenting both sides equally, providing evidence for their claims, exploring counterarguments, and noting possible risks associated with this research area. </w:t>
      </w:r>
    </w:p>
    <w:p>
      <w:pPr>
        <w:jc w:val="both"/>
      </w:pPr>
      <w:r>
        <w:rPr/>
        <w:t xml:space="preserve">However, there are some potential biases that should be noted. For example, the authors focus primarily on research conducted in recent years (in the past two decades), which may lead to an incomplete picture of all available literature on this topic. Additionally, while they provide evidence for their claims from various sources (experimental studies, numerical simulations, etc.), they do not explore any potential limitations or drawbacks associated with these sources or methods used to obtain data/results. Finally, while they note possible risks associated with this research area (such as pesticide spray), they do not provide any recommendations or solutions for mitigating these risks. </w:t>
      </w:r>
    </w:p>
    <w:p>
      <w:pPr>
        <w:jc w:val="both"/>
      </w:pPr>
      <w:r>
        <w:rPr/>
        <w:t xml:space="preserve">In conclusion, overall this article is reliable and trustworthy; however it could benefit from further exploration into potential biases and limitations associated with its sources as well as more detailed discussion about possible risks associated with this research area and how to mitigate them.</w:t>
      </w:r>
    </w:p>
    <w:p>
      <w:pPr>
        <w:pStyle w:val="Heading1"/>
      </w:pPr>
      <w:bookmarkStart w:id="5" w:name="_Toc5"/>
      <w:r>
        <w:t>Topics for further research:</w:t>
      </w:r>
      <w:bookmarkEnd w:id="5"/>
    </w:p>
    <w:p>
      <w:pPr>
        <w:spacing w:after="0"/>
        <w:numPr>
          <w:ilvl w:val="0"/>
          <w:numId w:val="2"/>
        </w:numPr>
      </w:pPr>
      <w:r>
        <w:rPr/>
        <w:t xml:space="preserve">Droplet impact hydrophilic surfaces</w:t>
      </w:r>
    </w:p>
    <w:p>
      <w:pPr>
        <w:spacing w:after="0"/>
        <w:numPr>
          <w:ilvl w:val="0"/>
          <w:numId w:val="2"/>
        </w:numPr>
      </w:pPr>
      <w:r>
        <w:rPr/>
        <w:t xml:space="preserve">Experimental studies droplet impact</w:t>
      </w:r>
    </w:p>
    <w:p>
      <w:pPr>
        <w:spacing w:after="0"/>
        <w:numPr>
          <w:ilvl w:val="0"/>
          <w:numId w:val="2"/>
        </w:numPr>
      </w:pPr>
      <w:r>
        <w:rPr/>
        <w:t xml:space="preserve">Numerical simulations droplet impact</w:t>
      </w:r>
    </w:p>
    <w:p>
      <w:pPr>
        <w:spacing w:after="0"/>
        <w:numPr>
          <w:ilvl w:val="0"/>
          <w:numId w:val="2"/>
        </w:numPr>
      </w:pPr>
      <w:r>
        <w:rPr/>
        <w:t xml:space="preserve">Theoretical models droplet impact</w:t>
      </w:r>
    </w:p>
    <w:p>
      <w:pPr>
        <w:spacing w:after="0"/>
        <w:numPr>
          <w:ilvl w:val="0"/>
          <w:numId w:val="2"/>
        </w:numPr>
      </w:pPr>
      <w:r>
        <w:rPr/>
        <w:t xml:space="preserve">Risks associated droplet impact</w:t>
      </w:r>
    </w:p>
    <w:p>
      <w:pPr>
        <w:numPr>
          <w:ilvl w:val="0"/>
          <w:numId w:val="2"/>
        </w:numPr>
      </w:pPr>
      <w:r>
        <w:rPr/>
        <w:t xml:space="preserve">Mitigation strategies droplet impact</w:t>
      </w:r>
    </w:p>
    <w:p>
      <w:pPr>
        <w:pStyle w:val="Heading1"/>
      </w:pPr>
      <w:bookmarkStart w:id="6" w:name="_Toc6"/>
      <w:r>
        <w:t>Report location:</w:t>
      </w:r>
      <w:bookmarkEnd w:id="6"/>
    </w:p>
    <w:p>
      <w:hyperlink r:id="rId8" w:history="1">
        <w:r>
          <w:rPr>
            <w:color w:val="2980b9"/>
            <w:u w:val="single"/>
          </w:rPr>
          <w:t xml:space="preserve">https://www.fullpicture.app/item/0844731bd65f2677c269b28b7ddcccd8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72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18354577" TargetMode="External"/><Relationship Id="rId8" Type="http://schemas.openxmlformats.org/officeDocument/2006/relationships/hyperlink" Target="https://www.fullpicture.app/item/0844731bd65f2677c269b28b7ddcc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2023-03-03T18:43:58+01:00</dcterms:created>
  <dcterms:modified xsi:type="dcterms:W3CDTF">2023-03-03T18:43:58+01:00</dcterms:modified>
</cp:coreProperties>
</file>

<file path=docProps/custom.xml><?xml version="1.0" encoding="utf-8"?>
<Properties xmlns="http://schemas.openxmlformats.org/officeDocument/2006/custom-properties" xmlns:vt="http://schemas.openxmlformats.org/officeDocument/2006/docPropsVTypes"/>
</file>