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FIX: The Installed Version of The Nvidia Graphics Driver Has Known Issues</w:t>
      </w:r>
      <w:br/>
      <w:hyperlink r:id="rId7" w:history="1">
        <w:r>
          <w:rPr>
            <w:color w:val="2980b9"/>
            <w:u w:val="single"/>
          </w:rPr>
          <w:t xml:space="preserve">https://gamespec.tech/fix-the-installed-version-of-the-nvidia-graphics-driver-has-known-issues/</w:t>
        </w:r>
      </w:hyperlink>
    </w:p>
    <w:p>
      <w:pPr>
        <w:pStyle w:val="Heading1"/>
      </w:pPr>
      <w:bookmarkStart w:id="2" w:name="_Toc2"/>
      <w:r>
        <w:t>Article summary:</w:t>
      </w:r>
      <w:bookmarkEnd w:id="2"/>
    </w:p>
    <w:p>
      <w:pPr>
        <w:jc w:val="both"/>
      </w:pPr>
      <w:r>
        <w:rPr/>
        <w:t xml:space="preserve">1. The error message "Warning: Known issues with the graphics driver" from NVIDIA means that the installed version of the Nvidia graphics driver has known problems and needs to be updated to the latest recommended version.</w:t>
      </w:r>
    </w:p>
    <w:p>
      <w:pPr>
        <w:jc w:val="both"/>
      </w:pPr>
      <w:r>
        <w:rPr/>
        <w:t xml:space="preserve">2. There are three methods to fix this error: manually installing the recommended graphics driver, using Geforce Experience to download the latest driver, or updating the GPU driver from the Device Manager window (although this is not recommended).</w:t>
      </w:r>
    </w:p>
    <w:p>
      <w:pPr>
        <w:jc w:val="both"/>
      </w:pPr>
      <w:r>
        <w:rPr/>
        <w:t xml:space="preserve">3. It's important to keep your graphics driver up-to-date for optimal performance and compatibility with games and software that utilize your GPU.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"FIX: The Installed Version of The Nvidia Graphics Driver Has Known Issues" provides readers with three methods to fix the error message that warns of known issues with the installed version of the Nvidia graphics driver. The article is informative and provides step-by-step instructions for each method, making it easy for readers to follow along.</w:t>
      </w:r>
    </w:p>
    <w:p>
      <w:pPr>
        <w:jc w:val="both"/>
      </w:pPr>
      <w:r>
        <w:rPr/>
        <w:t xml:space="preserve"/>
      </w:r>
    </w:p>
    <w:p>
      <w:pPr>
        <w:jc w:val="both"/>
      </w:pPr>
      <w:r>
        <w:rPr/>
        <w:t xml:space="preserve">However, there are some potential biases in the article. For example, the article only focuses on Nvidia graphics cards and does not provide any information on how to update drivers for AMD graphics cards. This could be seen as biased towards Nvidia products.</w:t>
      </w:r>
    </w:p>
    <w:p>
      <w:pPr>
        <w:jc w:val="both"/>
      </w:pPr>
      <w:r>
        <w:rPr/>
        <w:t xml:space="preserve"/>
      </w:r>
    </w:p>
    <w:p>
      <w:pPr>
        <w:jc w:val="both"/>
      </w:pPr>
      <w:r>
        <w:rPr/>
        <w:t xml:space="preserve">Additionally, the article promotes using Nvidia's official software or website to update drivers, but it also suggests using Geforce Experience, which may not install the recommended driver version. This could be seen as contradictory advice and potentially confusing for readers.</w:t>
      </w:r>
    </w:p>
    <w:p>
      <w:pPr>
        <w:jc w:val="both"/>
      </w:pPr>
      <w:r>
        <w:rPr/>
        <w:t xml:space="preserve"/>
      </w:r>
    </w:p>
    <w:p>
      <w:pPr>
        <w:jc w:val="both"/>
      </w:pPr>
      <w:r>
        <w:rPr/>
        <w:t xml:space="preserve">The article also lacks evidence to support some of its claims. For example, it states that updating drivers from Device Manager may not always find the latest driver version and may install a generic driver that doesn't include all of the features of the Nvidia driver. However, there is no evidence provided to support this claim.</w:t>
      </w:r>
    </w:p>
    <w:p>
      <w:pPr>
        <w:jc w:val="both"/>
      </w:pPr>
      <w:r>
        <w:rPr/>
        <w:t xml:space="preserve"/>
      </w:r>
    </w:p>
    <w:p>
      <w:pPr>
        <w:jc w:val="both"/>
      </w:pPr>
      <w:r>
        <w:rPr/>
        <w:t xml:space="preserve">Furthermore, while the article provides helpful information on how to fix the error message related to known issues with Nvidia graphics drivers, it does not explore any potential counterarguments or risks associated with updating drivers. For example, updating drivers can sometimes cause compatibility issues or even lead to system crashes.</w:t>
      </w:r>
    </w:p>
    <w:p>
      <w:pPr>
        <w:jc w:val="both"/>
      </w:pPr>
      <w:r>
        <w:rPr/>
        <w:t xml:space="preserve"/>
      </w:r>
    </w:p>
    <w:p>
      <w:pPr>
        <w:jc w:val="both"/>
      </w:pPr>
      <w:r>
        <w:rPr/>
        <w:t xml:space="preserve">Overall, while the article provides useful information on how to fix an error related to Nvidia graphics drivers,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How to update drivers for AMD graphics cards
</w:t>
      </w:r>
    </w:p>
    <w:p>
      <w:pPr>
        <w:spacing w:after="0"/>
        <w:numPr>
          <w:ilvl w:val="0"/>
          <w:numId w:val="2"/>
        </w:numPr>
      </w:pPr>
      <w:r>
        <w:rPr/>
        <w:t xml:space="preserve">Pros and cons of using Geforce Experience to update Nvidia drivers
</w:t>
      </w:r>
    </w:p>
    <w:p>
      <w:pPr>
        <w:spacing w:after="0"/>
        <w:numPr>
          <w:ilvl w:val="0"/>
          <w:numId w:val="2"/>
        </w:numPr>
      </w:pPr>
      <w:r>
        <w:rPr/>
        <w:t xml:space="preserve">Common compatibility issues when updating graphics drivers
</w:t>
      </w:r>
    </w:p>
    <w:p>
      <w:pPr>
        <w:spacing w:after="0"/>
        <w:numPr>
          <w:ilvl w:val="0"/>
          <w:numId w:val="2"/>
        </w:numPr>
      </w:pPr>
      <w:r>
        <w:rPr/>
        <w:t xml:space="preserve">How to troubleshoot system crashes caused by driver updates
</w:t>
      </w:r>
    </w:p>
    <w:p>
      <w:pPr>
        <w:spacing w:after="0"/>
        <w:numPr>
          <w:ilvl w:val="0"/>
          <w:numId w:val="2"/>
        </w:numPr>
      </w:pPr>
      <w:r>
        <w:rPr/>
        <w:t xml:space="preserve">Differences between generic and manufacturer-specific drivers
</w:t>
      </w:r>
    </w:p>
    <w:p>
      <w:pPr>
        <w:numPr>
          <w:ilvl w:val="0"/>
          <w:numId w:val="2"/>
        </w:numPr>
      </w:pPr>
      <w:r>
        <w:rPr/>
        <w:t xml:space="preserve">Best practices for updating graphics drivers to avoid potential risks</w:t>
      </w:r>
    </w:p>
    <w:p>
      <w:pPr>
        <w:pStyle w:val="Heading1"/>
      </w:pPr>
      <w:bookmarkStart w:id="6" w:name="_Toc6"/>
      <w:r>
        <w:t>Report location:</w:t>
      </w:r>
      <w:bookmarkEnd w:id="6"/>
    </w:p>
    <w:p>
      <w:hyperlink r:id="rId8" w:history="1">
        <w:r>
          <w:rPr>
            <w:color w:val="2980b9"/>
            <w:u w:val="single"/>
          </w:rPr>
          <w:t xml:space="preserve">https://www.fullpicture.app/item/08e61da9c4cd99570a7fe8522d5a8285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A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pec.tech/fix-the-installed-version-of-the-nvidia-graphics-driver-has-known-issues/" TargetMode="External"/><Relationship Id="rId8" Type="http://schemas.openxmlformats.org/officeDocument/2006/relationships/hyperlink" Target="https://www.fullpicture.app/item/08e61da9c4cd99570a7fe8522d5a8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2024-01-10T23:56:40+01:00</dcterms:created>
  <dcterms:modified xsi:type="dcterms:W3CDTF">2024-01-10T23:56:40+01:00</dcterms:modified>
</cp:coreProperties>
</file>

<file path=docProps/custom.xml><?xml version="1.0" encoding="utf-8"?>
<Properties xmlns="http://schemas.openxmlformats.org/officeDocument/2006/custom-properties" xmlns:vt="http://schemas.openxmlformats.org/officeDocument/2006/docPropsVTypes"/>
</file>