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《中国教育报》：坚持扎根中国大地办教育 - 中华人民共和国教育部政府门户网站</w:t>
      </w:r>
      <w:br/>
      <w:hyperlink r:id="rId7" w:history="1">
        <w:r>
          <w:rPr>
            <w:color w:val="2980b9"/>
            <w:u w:val="single"/>
          </w:rPr>
          <w:t xml:space="preserve">http://www.moe.gov.cn/jyb_xwfb/xw_zt/moe_357/jyzt_2018n/2018_zt18/zt1818_pl/mtpl/201809/t20180917_348988.html</w:t>
        </w:r>
      </w:hyperlink>
    </w:p>
    <w:p>
      <w:pPr>
        <w:pStyle w:val="Heading1"/>
      </w:pPr>
      <w:bookmarkStart w:id="2" w:name="_Toc2"/>
      <w:r>
        <w:t>Article summary:</w:t>
      </w:r>
      <w:bookmarkEnd w:id="2"/>
    </w:p>
    <w:p>
      <w:pPr>
        <w:jc w:val="both"/>
      </w:pPr>
      <w:r>
        <w:rPr/>
        <w:t xml:space="preserve">1. 坚持扎根中国大地办教育是实现教育现代化的必经之路，需要坚定信心和行动。</w:t>
      </w:r>
    </w:p>
    <w:p>
      <w:pPr>
        <w:jc w:val="both"/>
      </w:pPr>
      <w:r>
        <w:rPr/>
        <w:t xml:space="preserve">2. 中国有着优秀的教育传统和独特的国情，要在吸收外部先进经验的同时，坚持中国特色和本土化发展。</w:t>
      </w:r>
    </w:p>
    <w:p>
      <w:pPr>
        <w:jc w:val="both"/>
      </w:pPr>
      <w:r>
        <w:rPr/>
        <w:t xml:space="preserve">3. 解决中国教育面临的实际问题是扎根中国大地办教育的关键，需要全面深化改革、依法治教、提高教育质量，并推动公平发展和创新改革。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宣传性质的文章，其主要目的是强调中国教育必须扎根中国大地。然而，该文章存在一些偏见和片面报道。首先，文章没有提到中国教育中存在的问题和挑战，如教育不公平、缺乏创新等。其次，文章过于强调了中国特色教育的重要性，忽略了国际化和多元化的趋势。此外，文章也没有提供足够的证据来支持其所提出的观点。</w:t>
      </w:r>
    </w:p>
    <w:p>
      <w:pPr>
        <w:jc w:val="both"/>
      </w:pPr>
      <w:r>
        <w:rPr/>
        <w:t xml:space="preserve"/>
      </w:r>
    </w:p>
    <w:p>
      <w:pPr>
        <w:jc w:val="both"/>
      </w:pPr>
      <w:r>
        <w:rPr/>
        <w:t xml:space="preserve">另外，该文章可能存在一些潜在风险。例如，在强调“坚持正确政治方向”的同时，可能会忽略学术自由和思想多样性等价值观。此外，在强调“以人民为中心”的同时，也需要注意到教育服务于社会发展和经济增长的重要性。</w:t>
      </w:r>
    </w:p>
    <w:p>
      <w:pPr>
        <w:jc w:val="both"/>
      </w:pPr>
      <w:r>
        <w:rPr/>
        <w:t xml:space="preserve"/>
      </w:r>
    </w:p>
    <w:p>
      <w:pPr>
        <w:jc w:val="both"/>
      </w:pPr>
      <w:r>
        <w:rPr/>
        <w:t xml:space="preserve">总之，虽然该文章有一定宣传性质和局限性，但仍然可以从中获得对中国教育发展方向和政策取向的基本了解。</w:t>
      </w:r>
    </w:p>
    <w:p>
      <w:pPr>
        <w:pStyle w:val="Heading1"/>
      </w:pPr>
      <w:bookmarkStart w:id="5" w:name="_Toc5"/>
      <w:r>
        <w:t>Topics for further research:</w:t>
      </w:r>
      <w:bookmarkEnd w:id="5"/>
    </w:p>
    <w:p>
      <w:pPr>
        <w:spacing w:after="0"/>
        <w:numPr>
          <w:ilvl w:val="0"/>
          <w:numId w:val="2"/>
        </w:numPr>
      </w:pPr>
      <w:r>
        <w:rPr/>
        <w:t xml:space="preserve">Challenges in Chinese education
</w:t>
      </w:r>
    </w:p>
    <w:p>
      <w:pPr>
        <w:spacing w:after="0"/>
        <w:numPr>
          <w:ilvl w:val="0"/>
          <w:numId w:val="2"/>
        </w:numPr>
      </w:pPr>
      <w:r>
        <w:rPr/>
        <w:t xml:space="preserve">Need for innovation in education
</w:t>
      </w:r>
    </w:p>
    <w:p>
      <w:pPr>
        <w:spacing w:after="0"/>
        <w:numPr>
          <w:ilvl w:val="0"/>
          <w:numId w:val="2"/>
        </w:numPr>
      </w:pPr>
      <w:r>
        <w:rPr/>
        <w:t xml:space="preserve">Importance of internationalization and diversity in education
</w:t>
      </w:r>
    </w:p>
    <w:p>
      <w:pPr>
        <w:spacing w:after="0"/>
        <w:numPr>
          <w:ilvl w:val="0"/>
          <w:numId w:val="2"/>
        </w:numPr>
      </w:pPr>
      <w:r>
        <w:rPr/>
        <w:t xml:space="preserve">Lack of evidence to support the article's claims
</w:t>
      </w:r>
    </w:p>
    <w:p>
      <w:pPr>
        <w:spacing w:after="0"/>
        <w:numPr>
          <w:ilvl w:val="0"/>
          <w:numId w:val="2"/>
        </w:numPr>
      </w:pPr>
      <w:r>
        <w:rPr/>
        <w:t xml:space="preserve">Potential risks of emphasizing political correctness and people-centeredness
</w:t>
      </w:r>
    </w:p>
    <w:p>
      <w:pPr>
        <w:numPr>
          <w:ilvl w:val="0"/>
          <w:numId w:val="2"/>
        </w:numPr>
      </w:pPr>
      <w:r>
        <w:rPr/>
        <w:t xml:space="preserve">Balancing education's role in social development and economic growth</w:t>
      </w:r>
    </w:p>
    <w:p>
      <w:pPr>
        <w:pStyle w:val="Heading1"/>
      </w:pPr>
      <w:bookmarkStart w:id="6" w:name="_Toc6"/>
      <w:r>
        <w:t>Report location:</w:t>
      </w:r>
      <w:bookmarkEnd w:id="6"/>
    </w:p>
    <w:p>
      <w:hyperlink r:id="rId8" w:history="1">
        <w:r>
          <w:rPr>
            <w:color w:val="2980b9"/>
            <w:u w:val="single"/>
          </w:rPr>
          <w:t xml:space="preserve">https://www.fullpicture.app/item/09691d80277564830aa9e5e037beeaa1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C3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e.gov.cn/jyb_xwfb/xw_zt/moe_357/jyzt_2018n/2018_zt18/zt1818_pl/mtpl/201809/t20180917_348988.html" TargetMode="External"/><Relationship Id="rId8" Type="http://schemas.openxmlformats.org/officeDocument/2006/relationships/hyperlink" Target="https://www.fullpicture.app/item/09691d80277564830aa9e5e037beea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2023-12-13T13:13:10+01:00</dcterms:created>
  <dcterms:modified xsi:type="dcterms:W3CDTF">2023-12-13T13:13:10+01:00</dcterms:modified>
</cp:coreProperties>
</file>

<file path=docProps/custom.xml><?xml version="1.0" encoding="utf-8"?>
<Properties xmlns="http://schemas.openxmlformats.org/officeDocument/2006/custom-properties" xmlns:vt="http://schemas.openxmlformats.org/officeDocument/2006/docPropsVTypes"/>
</file>