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Servicii profesionale de web design și promovare online cu Webage - Prețuri transparente și colaborare eficientă • Creare website-uri • Creare magazine online</w:t>
      </w:r>
      <w:br/>
      <w:hyperlink r:id="rId7" w:history="1">
        <w:r>
          <w:rPr>
            <w:color w:val="2980b9"/>
            <w:u w:val="single"/>
          </w:rPr>
          <w:t xml:space="preserve">https://webage.ro/</w:t>
        </w:r>
      </w:hyperlink>
    </w:p>
    <w:p>
      <w:pPr>
        <w:pStyle w:val="Heading1"/>
      </w:pPr>
      <w:bookmarkStart w:id="2" w:name="_Toc2"/>
      <w:r>
        <w:t>Article summary:</w:t>
      </w:r>
      <w:bookmarkEnd w:id="2"/>
    </w:p>
    <w:p>
      <w:pPr>
        <w:jc w:val="both"/>
      </w:pPr>
      <w:r>
        <w:rPr/>
        <w:t xml:space="preserve">1. Webage oferă servicii profesionale de web design, promovare online și automatizare a proceselor din site-urile web.</w:t>
      </w:r>
    </w:p>
    <w:p>
      <w:pPr>
        <w:jc w:val="both"/>
      </w:pPr>
      <w:r>
        <w:rPr/>
        <w:t xml:space="preserve">2. Echipa Webage își propune să îndeplinească visul fiecărui client prin proiectele realizate.</w:t>
      </w:r>
    </w:p>
    <w:p>
      <w:pPr>
        <w:jc w:val="both"/>
      </w:pPr>
      <w:r>
        <w:rPr/>
        <w:t xml:space="preserve">3. Pe blogul Webage găsești răspunsuri la cele mai frecvente întrebări despre site-urile web și promovarea online.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promovează serviciile oferite de agenția Webage, care se concentrează pe web design, promovare online și automatizarea proceselor din site-urile web. În general, articolul pare a fi informativ și util pentru cei care caută astfel de servicii.</w:t>
      </w:r>
    </w:p>
    <w:p>
      <w:pPr>
        <w:jc w:val="both"/>
      </w:pPr>
      <w:r>
        <w:rPr/>
        <w:t xml:space="preserve"/>
      </w:r>
    </w:p>
    <w:p>
      <w:pPr>
        <w:jc w:val="both"/>
      </w:pPr>
      <w:r>
        <w:rPr/>
        <w:t xml:space="preserve">Cu toate acestea, există o lipsă de informații despre sursele utilizate pentru a susține afirmațiile făcute în articol. De exemplu, nu există nicio mențiune despre cercetările sau studiile care ar putea susține afirmațiile făcute cu privire la eficacitatea serviciilor oferite de Webage.</w:t>
      </w:r>
    </w:p>
    <w:p>
      <w:pPr>
        <w:jc w:val="both"/>
      </w:pPr>
      <w:r>
        <w:rPr/>
        <w:t xml:space="preserve"/>
      </w:r>
    </w:p>
    <w:p>
      <w:pPr>
        <w:jc w:val="both"/>
      </w:pPr>
      <w:r>
        <w:rPr/>
        <w:t xml:space="preserve">De asemenea, articolul pare să fie destul de promoțional în natura sa. Deși este normal ca un astfel de articol să promoveze serviciile unei companii, există puține informații critice sau obiective despre aceste servicii. În plus, nu sunt prezentate argumente contra sau alternative la utilizarea serviciilor Webage.</w:t>
      </w:r>
    </w:p>
    <w:p>
      <w:pPr>
        <w:jc w:val="both"/>
      </w:pPr>
      <w:r>
        <w:rPr/>
        <w:t xml:space="preserve"/>
      </w:r>
    </w:p>
    <w:p>
      <w:pPr>
        <w:jc w:val="both"/>
      </w:pPr>
      <w:r>
        <w:rPr/>
        <w:t xml:space="preserve">În concluzie, articolul poate fi util pentru cei care caută servicii profesionale de web design și promovare online. Cu toate acestea, cititorii ar trebui să ia în considerare faptul că acesta este un material promoțional și să își facă propriile cercetări înainte de a decide dacă să utilizeze sau nu serviciile oferite de Webage.</w:t>
      </w:r>
    </w:p>
    <w:p>
      <w:pPr>
        <w:pStyle w:val="Heading1"/>
      </w:pPr>
      <w:bookmarkStart w:id="5" w:name="_Toc5"/>
      <w:r>
        <w:t>Topics for further research:</w:t>
      </w:r>
      <w:bookmarkEnd w:id="5"/>
    </w:p>
    <w:p>
      <w:pPr>
        <w:spacing w:after="0"/>
        <w:numPr>
          <w:ilvl w:val="0"/>
          <w:numId w:val="2"/>
        </w:numPr>
      </w:pPr>
      <w:r>
        <w:rPr/>
        <w:t xml:space="preserve">Studii și cercetări despre eficacitatea serviciilor de web design și promovare online
</w:t>
      </w:r>
    </w:p>
    <w:p>
      <w:pPr>
        <w:spacing w:after="0"/>
        <w:numPr>
          <w:ilvl w:val="0"/>
          <w:numId w:val="2"/>
        </w:numPr>
      </w:pPr>
      <w:r>
        <w:rPr/>
        <w:t xml:space="preserve">Critici și alternative la utilizarea serviciilor Webage
</w:t>
      </w:r>
    </w:p>
    <w:p>
      <w:pPr>
        <w:spacing w:after="0"/>
        <w:numPr>
          <w:ilvl w:val="0"/>
          <w:numId w:val="2"/>
        </w:numPr>
      </w:pPr>
      <w:r>
        <w:rPr/>
        <w:t xml:space="preserve">Evaluarea calității serviciilor oferite de Webage
</w:t>
      </w:r>
    </w:p>
    <w:p>
      <w:pPr>
        <w:spacing w:after="0"/>
        <w:numPr>
          <w:ilvl w:val="0"/>
          <w:numId w:val="2"/>
        </w:numPr>
      </w:pPr>
      <w:r>
        <w:rPr/>
        <w:t xml:space="preserve">Experiențele altor clienți care au utilizat serviciile Webage
</w:t>
      </w:r>
    </w:p>
    <w:p>
      <w:pPr>
        <w:spacing w:after="0"/>
        <w:numPr>
          <w:ilvl w:val="0"/>
          <w:numId w:val="2"/>
        </w:numPr>
      </w:pPr>
      <w:r>
        <w:rPr/>
        <w:t xml:space="preserve">Comparații între serviciile oferite de Webage și alte agenții de web design și promovare online
</w:t>
      </w:r>
    </w:p>
    <w:p>
      <w:pPr>
        <w:numPr>
          <w:ilvl w:val="0"/>
          <w:numId w:val="2"/>
        </w:numPr>
      </w:pPr>
      <w:r>
        <w:rPr/>
        <w:t xml:space="preserve">Analiza costurilor și beneficiilor utilizării serviciilor Webage în comparație cu alte opțiuni disponibile.</w:t>
      </w:r>
    </w:p>
    <w:p>
      <w:pPr>
        <w:pStyle w:val="Heading1"/>
      </w:pPr>
      <w:bookmarkStart w:id="6" w:name="_Toc6"/>
      <w:r>
        <w:t>Report location:</w:t>
      </w:r>
      <w:bookmarkEnd w:id="6"/>
    </w:p>
    <w:p>
      <w:hyperlink r:id="rId8" w:history="1">
        <w:r>
          <w:rPr>
            <w:color w:val="2980b9"/>
            <w:u w:val="single"/>
          </w:rPr>
          <w:t xml:space="preserve">https://www.fullpicture.app/item/0978f65be0752d7820545b8823fe2bf3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A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age.ro/" TargetMode="External"/><Relationship Id="rId8" Type="http://schemas.openxmlformats.org/officeDocument/2006/relationships/hyperlink" Target="https://www.fullpicture.app/item/0978f65be0752d7820545b8823fe2b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2023-05-14T14:27:31+02:00</dcterms:created>
  <dcterms:modified xsi:type="dcterms:W3CDTF">2023-05-14T14:27:31+02:00</dcterms:modified>
</cp:coreProperties>
</file>

<file path=docProps/custom.xml><?xml version="1.0" encoding="utf-8"?>
<Properties xmlns="http://schemas.openxmlformats.org/officeDocument/2006/custom-properties" xmlns:vt="http://schemas.openxmlformats.org/officeDocument/2006/docPropsVTypes"/>
</file>