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Koyanskaya of Light | Fate Grand Order Wiki - GamePress</w:t>
      </w:r>
      <w:br/>
      <w:hyperlink r:id="rId7" w:history="1">
        <w:r>
          <w:rPr>
            <w:color w:val="2980b9"/>
            <w:u w:val="single"/>
          </w:rPr>
          <w:t xml:space="preserve">https://gamepress.gg/grandorder/servant/koyanskaya-of-the-light</w:t>
        </w:r>
      </w:hyperlink>
    </w:p>
    <w:p>
      <w:pPr>
        <w:pStyle w:val="Heading1"/>
      </w:pPr>
      <w:bookmarkStart w:id="2" w:name="_Toc2"/>
      <w:r>
        <w:t>Article summary:</w:t>
      </w:r>
      <w:bookmarkEnd w:id="2"/>
    </w:p>
    <w:p>
      <w:pPr>
        <w:jc w:val="both"/>
      </w:pPr>
      <w:r>
        <w:rPr/>
        <w:t xml:space="preserve">1. Koyanskaya jest jednym z najlepszych serwantów w grze Fate Grand Order, będącym wsparciem dla drużyn opartych na atakach Buster.</w:t>
      </w:r>
    </w:p>
    <w:p>
      <w:pPr>
        <w:jc w:val="both"/>
      </w:pPr>
      <w:r>
        <w:rPr/>
        <w:t xml:space="preserve">2. Jej umiejętność "Innovator Bunny" pozwala na pętlowanie Noble Phantasms opartych na atakach Buster, co jest unikalne i zmienia meta-gre.</w:t>
      </w:r>
    </w:p>
    <w:p>
      <w:pPr>
        <w:jc w:val="both"/>
      </w:pPr>
      <w:r>
        <w:rPr/>
        <w:t xml:space="preserve">3. Jednak jej największą wadą jest brak umiejętności obronnych, przez co może być trudna do wykorzystania w innych typach drużynowych.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Analiza artykułu "Koyanskaya of Light" z Fate Grand Order Wiki - GamePress wydaje się być dość obiektywna i oparta na faktach. Artykuł przedstawia informacje dotyczące statystyk, umiejętności i materiałów potrzebnych do wzmocnienia postaci Koyanskaya. Opisuje również jej mocne strony, takie jak wsparcie dla pętli Buster Noble Phantasm oraz możliwość zadawania dużego obrażenia.</w:t>
      </w:r>
    </w:p>
    <w:p>
      <w:pPr>
        <w:jc w:val="both"/>
      </w:pPr>
      <w:r>
        <w:rPr/>
        <w:t xml:space="preserve"/>
      </w:r>
    </w:p>
    <w:p>
      <w:pPr>
        <w:jc w:val="both"/>
      </w:pPr>
      <w:r>
        <w:rPr/>
        <w:t xml:space="preserve">Jednakże, istnieje kilka potencjalnych uprzedzeń lub brakujących punktów do rozważenia w artykule. Po pierwsze, nie ma żadnej dyskusji na temat słabości postaci Koyanskaya, takich jak brak umiejętności obronnych czy leczących. Jest to ważna informacja dla graczy, którzy mogą chcieć wiedzieć o ograniczeniach tej postaci.</w:t>
      </w:r>
    </w:p>
    <w:p>
      <w:pPr>
        <w:jc w:val="both"/>
      </w:pPr>
      <w:r>
        <w:rPr/>
        <w:t xml:space="preserve"/>
      </w:r>
    </w:p>
    <w:p>
      <w:pPr>
        <w:jc w:val="both"/>
      </w:pPr>
      <w:r>
        <w:rPr/>
        <w:t xml:space="preserve">Ponadto, artykuł sugeruje, że Koyanskaya jest jednym z najlepszych serwantów dostępnych w grze. Chociaż może to być prawda dla graczy preferujących strategię Buster, nie uwzględnia to innych stylów gry i preferencji graczy. Niektórzy gracze mogą preferować inne serwany lub strategie.</w:t>
      </w:r>
    </w:p>
    <w:p>
      <w:pPr>
        <w:jc w:val="both"/>
      </w:pPr>
      <w:r>
        <w:rPr/>
        <w:t xml:space="preserve"/>
      </w:r>
    </w:p>
    <w:p>
      <w:pPr>
        <w:jc w:val="both"/>
      </w:pPr>
      <w:r>
        <w:rPr/>
        <w:t xml:space="preserve">Artykuł również nie wspomina o żadnych potencjalnych zagrożeniach związanych z używaniem Koyanskaya jako głównego wsparcia w drużynie. Na przykład, jej umiejętność "Innovator Bunny" zadaje obrażenia całej drużynie, co może być niebezpieczne w niektórych sytuacjach. Brak tej informacji może wprowadzić graczy w błąd.</w:t>
      </w:r>
    </w:p>
    <w:p>
      <w:pPr>
        <w:jc w:val="both"/>
      </w:pPr>
      <w:r>
        <w:rPr/>
        <w:t xml:space="preserve"/>
      </w:r>
    </w:p>
    <w:p>
      <w:pPr>
        <w:jc w:val="both"/>
      </w:pPr>
      <w:r>
        <w:rPr/>
        <w:t xml:space="preserve">Podsumowując, artykuł "Koyanskaya of Light" wydaje się być dość obiektywny i oparty na faktach, ale istnieją pewne potencjalne uprzedzenia i brakujące punkty do rozważenia. Gracze powinni samodzielnie zbadać postać Koyanskaya i uwzględnić różne czynniki przed podjęciem decyzji o jej użyciu w grze.</w:t>
      </w:r>
    </w:p>
    <w:p>
      <w:pPr>
        <w:pStyle w:val="Heading1"/>
      </w:pPr>
      <w:bookmarkStart w:id="5" w:name="_Toc5"/>
      <w:r>
        <w:t>Topics for further research:</w:t>
      </w:r>
      <w:bookmarkEnd w:id="5"/>
    </w:p>
    <w:p>
      <w:pPr>
        <w:spacing w:after="0"/>
        <w:numPr>
          <w:ilvl w:val="0"/>
          <w:numId w:val="2"/>
        </w:numPr>
      </w:pPr>
      <w:r>
        <w:rPr/>
        <w:t xml:space="preserve">Koyanskaya weaknesses and limitations in Fate Grand Order
</w:t>
      </w:r>
    </w:p>
    <w:p>
      <w:pPr>
        <w:spacing w:after="0"/>
        <w:numPr>
          <w:ilvl w:val="0"/>
          <w:numId w:val="2"/>
        </w:numPr>
      </w:pPr>
      <w:r>
        <w:rPr/>
        <w:t xml:space="preserve">Alternative servants and strategies in Fate Grand Order
</w:t>
      </w:r>
    </w:p>
    <w:p>
      <w:pPr>
        <w:spacing w:after="0"/>
        <w:numPr>
          <w:ilvl w:val="0"/>
          <w:numId w:val="2"/>
        </w:numPr>
      </w:pPr>
      <w:r>
        <w:rPr/>
        <w:t xml:space="preserve">Potential risks of using Koyanskaya as a main support in Fate Grand Order
</w:t>
      </w:r>
    </w:p>
    <w:p>
      <w:pPr>
        <w:spacing w:after="0"/>
        <w:numPr>
          <w:ilvl w:val="0"/>
          <w:numId w:val="2"/>
        </w:numPr>
      </w:pPr>
      <w:r>
        <w:rPr/>
        <w:t xml:space="preserve">Koyanskaya's Innovator Bunny skill and its potential dangers in Fate Grand Order
</w:t>
      </w:r>
    </w:p>
    <w:p>
      <w:pPr>
        <w:spacing w:after="0"/>
        <w:numPr>
          <w:ilvl w:val="0"/>
          <w:numId w:val="2"/>
        </w:numPr>
      </w:pPr>
      <w:r>
        <w:rPr/>
        <w:t xml:space="preserve">Evaluating Koyanskaya's strengths and weaknesses in Fate Grand Order
</w:t>
      </w:r>
    </w:p>
    <w:p>
      <w:pPr>
        <w:numPr>
          <w:ilvl w:val="0"/>
          <w:numId w:val="2"/>
        </w:numPr>
      </w:pPr>
      <w:r>
        <w:rPr/>
        <w:t xml:space="preserve">Considering different factors before using Koyanskaya in Fate Grand Order</w:t>
      </w:r>
    </w:p>
    <w:p>
      <w:pPr>
        <w:pStyle w:val="Heading1"/>
      </w:pPr>
      <w:bookmarkStart w:id="6" w:name="_Toc6"/>
      <w:r>
        <w:t>Report location:</w:t>
      </w:r>
      <w:bookmarkEnd w:id="6"/>
    </w:p>
    <w:p>
      <w:hyperlink r:id="rId8" w:history="1">
        <w:r>
          <w:rPr>
            <w:color w:val="2980b9"/>
            <w:u w:val="single"/>
          </w:rPr>
          <w:t xml:space="preserve">https://www.fullpicture.app/item/0a78d5574297473db6fb11266aa61cbf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B9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press.gg/grandorder/servant/koyanskaya-of-the-light" TargetMode="External"/><Relationship Id="rId8" Type="http://schemas.openxmlformats.org/officeDocument/2006/relationships/hyperlink" Target="https://www.fullpicture.app/item/0a78d5574297473db6fb11266aa61c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2024-01-10T19:33:52+01:00</dcterms:created>
  <dcterms:modified xsi:type="dcterms:W3CDTF">2024-01-10T19:33:52+01:00</dcterms:modified>
</cp:coreProperties>
</file>

<file path=docProps/custom.xml><?xml version="1.0" encoding="utf-8"?>
<Properties xmlns="http://schemas.openxmlformats.org/officeDocument/2006/custom-properties" xmlns:vt="http://schemas.openxmlformats.org/officeDocument/2006/docPropsVTypes"/>
</file>