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6 Ways To Improve Your PS5 Controller’s Poor Battery Life</w:t></w:r><w:br/><w:hyperlink r:id="rId7" w:history="1"><w:r><w:rPr><w:color w:val="2980b9"/><w:u w:val="single"/></w:rPr><w:t xml:space="preserve">https://kotaku.com/ps5-dualsense-controller-poor-battery-tips-gamepad-sony-1850085285?utm_campaign=Kotaku&utm_content=1675870815&utm_medium=SocialMarketing&utm_source=twitter</w:t></w:r></w:hyperlink></w:p><w:p><w:pPr><w:pStyle w:val="Heading1"/></w:pPr><w:bookmarkStart w:id="2" w:name="_Toc2"/><w:r><w:t>Article summary:</w:t></w:r><w:bookmarkEnd w:id="2"/></w:p><w:p><w:pPr><w:jc w:val="both"/></w:pPr><w:r><w:rPr/><w:t xml:space="preserve">1. There are settings and best practices to improve the battery life of the DualSense controller that comes with the PS5.</w:t></w:r></w:p><w:p><w:pPr><w:jc w:val="both"/></w:pPr><w:r><w:rPr/><w:t xml:space="preserve">2. Tweak haptics and adaptive triggers, make sure controllers charge while PS5 is in rest mode, and set controllers to power down after a certain amount of time to save on battery life.</w:t></w:r></w:p><w:p><w:pPr><w:jc w:val="both"/></w:pPr><w:r><w:rPr/><w:t xml:space="preserve">3. Consider turning off adaptive triggers and haptics entirely for maximum battery savings, or split the difference between less stress on the battery and fun haptics when something happens on-screen.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useful information about how to improve the battery life of the DualSense controller that comes with the PS5. The article is written in an easy-to-understand manner, providing step-by-step instructions on how to tweak settings and best practices for better battery life. The article also includes helpful visuals such as screenshots from within the PS5’s operating system menus, which makes it easier for readers to follow along with what is being discussed. </w:t></w:r></w:p><w:p><w:pPr><w:jc w:val="both"/></w:pPr><w:r><w:rPr/><w:t xml:space="preserve">The article does not appear to be biased or one-sided in its reporting; it presents both sides of the issue by discussing both ways of improving battery life (turning off features completely or splitting the difference). It also does not appear to contain any promotional content or partiality towards any particular product or service. </w:t></w:r></w:p><w:p><w:pPr><w:jc w:val="both"/></w:pPr><w:r><w:rPr/><w:t xml:space="preserve">The only potential issue with this article is that it does not discuss any possible risks associated with changing these settings, such as decreased performance due to reduced haptic feedback or decreased accuracy due to reduced trigger effect intensity. However, this is likely because these risks are minimal at best; most users should be able to adjust their settings without experiencing any noticeable decrease in performance or accuracy.</w:t></w:r></w:p><w:p><w:pPr><w:pStyle w:val="Heading1"/></w:pPr><w:bookmarkStart w:id="5" w:name="_Toc5"/><w:r><w:t>Topics for further research:</w:t></w:r><w:bookmarkEnd w:id="5"/></w:p><w:p><w:pPr><w:spacing w:after="0"/><w:numPr><w:ilvl w:val="0"/><w:numId w:val="2"/></w:numPr></w:pPr><w:r><w:rPr/><w:t xml:space="preserve">DualSense controller battery life</w:t></w:r></w:p><w:p><w:pPr><w:spacing w:after="0"/><w:numPr><w:ilvl w:val="0"/><w:numId w:val="2"/></w:numPr></w:pPr><w:r><w:rPr/><w:t xml:space="preserve">PS5 battery optimization</w:t></w:r></w:p><w:p><w:pPr><w:spacing w:after="0"/><w:numPr><w:ilvl w:val="0"/><w:numId w:val="2"/></w:numPr></w:pPr><w:r><w:rPr/><w:t xml:space="preserve">DualSense controller settings</w:t></w:r></w:p><w:p><w:pPr><w:spacing w:after="0"/><w:numPr><w:ilvl w:val="0"/><w:numId w:val="2"/></w:numPr></w:pPr><w:r><w:rPr/><w:t xml:space="preserve">DualSense controller performance</w:t></w:r></w:p><w:p><w:pPr><w:spacing w:after="0"/><w:numPr><w:ilvl w:val="0"/><w:numId w:val="2"/></w:numPr></w:pPr><w:r><w:rPr/><w:t xml:space="preserve">DualSense controller accuracy</w:t></w:r></w:p><w:p><w:pPr><w:numPr><w:ilvl w:val="0"/><w:numId w:val="2"/></w:numPr></w:pPr><w:r><w:rPr/><w:t xml:space="preserve">DualSense controller haptic feedback</w:t></w:r></w:p><w:p><w:pPr><w:pStyle w:val="Heading1"/></w:pPr><w:bookmarkStart w:id="6" w:name="_Toc6"/><w:r><w:t>Report location:</w:t></w:r><w:bookmarkEnd w:id="6"/></w:p><w:p><w:hyperlink r:id="rId8" w:history="1"><w:r><w:rPr><w:color w:val="2980b9"/><w:u w:val="single"/></w:rPr><w:t xml:space="preserve">https://www.fullpicture.app/item/0acd05a08c500bac1eb46b9f3a4b545e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3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taku.com/ps5-dualsense-controller-poor-battery-tips-gamepad-sony-1850085285?utm_campaign=Kotaku&amp;utm_content=1675870815&amp;utm_medium=SocialMarketing&amp;utm_source=twitter" TargetMode="External"/><Relationship Id="rId8" Type="http://schemas.openxmlformats.org/officeDocument/2006/relationships/hyperlink" Target="https://www.fullpicture.app/item/0acd05a08c500bac1eb46b9f3a4b5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2023-02-24T04:50:44+01:00</dcterms:created>
  <dcterms:modified xsi:type="dcterms:W3CDTF">2023-02-24T04:50:44+01:00</dcterms:modified>
</cp:coreProperties>
</file>

<file path=docProps/custom.xml><?xml version="1.0" encoding="utf-8"?>
<Properties xmlns="http://schemas.openxmlformats.org/officeDocument/2006/custom-properties" xmlns:vt="http://schemas.openxmlformats.org/officeDocument/2006/docPropsVTypes"/>
</file>