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cosmic rays to generate and distribute random numbers and boost security for local devices and networks</w:t>
      </w:r>
      <w:br/>
      <w:hyperlink r:id="rId7" w:history="1">
        <w:r>
          <w:rPr>
            <w:color w:val="2980b9"/>
            <w:u w:val="single"/>
          </w:rPr>
          <w:t xml:space="preserve">https://techxplore.com/news/2023-01-cosmic-rays-generate-random-boost.html</w:t>
        </w:r>
      </w:hyperlink>
    </w:p>
    <w:p>
      <w:pPr>
        <w:pStyle w:val="Heading1"/>
      </w:pPr>
      <w:bookmarkStart w:id="2" w:name="_Toc2"/>
      <w:r>
        <w:t>Article summary:</w:t>
      </w:r>
      <w:bookmarkEnd w:id="2"/>
    </w:p>
    <w:p>
      <w:pPr>
        <w:jc w:val="both"/>
      </w:pPr>
      <w:r>
        <w:rPr/>
        <w:t xml:space="preserve">1. COSMOCAT ist eine neue Methode, die es ermöglicht, verschlüsselte Daten ohne den Austausch eines Entschlüsselungsschlüssels zu senden.</w:t>
      </w:r>
    </w:p>
    <w:p>
      <w:pPr>
        <w:jc w:val="both"/>
      </w:pPr>
      <w:r>
        <w:rPr/>
        <w:t xml:space="preserve">2. Muonen (µ) werden als Quelle für die zufällige Nummer verwendet und können dazu beitragen, lokale Geräte und Netzwerke zu schützen.</w:t>
      </w:r>
    </w:p>
    <w:p>
      <w:pPr>
        <w:jc w:val="both"/>
      </w:pPr>
      <w:r>
        <w:rPr/>
        <w:t xml:space="preserve">3. COSMOCAT ist am besten für Netzwerke in kleinen Bereichen geeignet und kann in Büros, Datenzentren und Gebäuden mit intelligenten Geräten sowie Elektrofahrzeug-Ladestationen verwendet werden.</w:t>
      </w:r>
    </w:p>
    <w:p>
      <w:pPr>
        <w:jc w:val="both"/>
      </w:pPr>
      <w:r>
        <w:rPr/>
        <w:t xml:space="preserve"/>
      </w:r>
    </w:p>
    <w:p>
      <w:pPr>
        <w:jc w:val="both"/>
      </w:pPr>
      <w:r>
        <w:rPr/>
        <w:t xml:space="preserve">Hauptpunkte aus dem Artikel: </w:t>
      </w:r>
    </w:p>
    <w:p>
      <w:pPr>
        <w:jc w:val="both"/>
      </w:pPr>
      <w:r>
        <w:rPr/>
        <w:t xml:space="preserve">1. COSMOCAT ist eine neue Methode, die es ermöglicht, verschlüsselte Daten ohne den Austausch eines Entschlüsselungsschlüssels zu senden. </w:t>
      </w:r>
    </w:p>
    <w:p>
      <w:pPr>
        <w:jc w:val="both"/>
      </w:pPr>
      <w:r>
        <w:rPr/>
        <w:t xml:space="preserve">2. Muonen (µ) werden als Quelle für die zufällige Nummer verwendet und können dazu beitragen, lokale Geräte und Netzwerke zu schützen. </w:t>
      </w:r>
    </w:p>
    <w:p>
      <w:pPr>
        <w:jc w:val="both"/>
      </w:pPr>
      <w:r>
        <w:rPr/>
        <w:t xml:space="preserve">3. COSMOCAT ist am beste für Netzwerke in kleinen Bereichen geeignet und kann in Büros, Datenzentren und Gebäuden mit intelligenten Geräten sowie Elektrofahrzeug-Ladestationen verwendet werden.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Der Artikel „Using Cosmic Rays to Generate and Distribute Random Numbers and Boost Security for Local Devices and Networks“ bietet einen interessanten Einblick in die Möglichkeit der Verwendung von Kosmischen Strahlen als Quelle für Zufallszahlen, um lokale Geräte und Netzwerke vor Angriffen zu schützen. Der Autor stellt seine Forschungsergebnisse vor und diskutiert mögliche Anwendungsfälle des Systems COSMOCAT (Cosmic Coding and Transfer). Der Artikel enthält jedoch keine Information über mögliche Risiken oder Nebeneffekte des Systems oder über mögliche Alternativen oder Gegenvorschläge zur Vermeidung solcher Risiken oder Nebeneffekte. Auch gibt es keine Hinweise auf mögliche Verzerrungen oder unbelegte Behauptungen im Artikel; alle Behauptungen sind gut belegt und fundiert durch Forschungsergebnisse des Autors sowie durch Erkenntnisse aus der Literatur. Insgesamt ist der Artikel vertrauenswürdig und zuverlässig; er bietet einen informativen Einblick in die Möglichkeit der Verwendung von Kosmischen Strahlen als Quelle für Zufalls</w:t>
      </w:r>
    </w:p>
    <w:p>
      <w:pPr>
        <w:pStyle w:val="Heading1"/>
      </w:pPr>
      <w:bookmarkStart w:id="5" w:name="_Toc5"/>
      <w:r>
        <w:t>Topics for further research:</w:t>
      </w:r>
      <w:bookmarkEnd w:id="5"/>
    </w:p>
    <w:p>
      <w:pPr>
        <w:spacing w:after="0"/>
        <w:numPr>
          <w:ilvl w:val="0"/>
          <w:numId w:val="2"/>
        </w:numPr>
      </w:pPr>
      <w:r>
        <w:rPr/>
        <w:t xml:space="preserve">Kosmische Strahlen Sicherheit</w:t>
      </w:r>
    </w:p>
    <w:p>
      <w:pPr>
        <w:spacing w:after="0"/>
        <w:numPr>
          <w:ilvl w:val="0"/>
          <w:numId w:val="2"/>
        </w:numPr>
      </w:pPr>
      <w:r>
        <w:rPr/>
        <w:t xml:space="preserve">Alternativen zu COSMOCAT</w:t>
      </w:r>
    </w:p>
    <w:p>
      <w:pPr>
        <w:spacing w:after="0"/>
        <w:numPr>
          <w:ilvl w:val="0"/>
          <w:numId w:val="2"/>
        </w:numPr>
      </w:pPr>
      <w:r>
        <w:rPr/>
        <w:t xml:space="preserve">Risiken von Kosmischen Strahlen</w:t>
      </w:r>
    </w:p>
    <w:p>
      <w:pPr>
        <w:spacing w:after="0"/>
        <w:numPr>
          <w:ilvl w:val="0"/>
          <w:numId w:val="2"/>
        </w:numPr>
      </w:pPr>
      <w:r>
        <w:rPr/>
        <w:t xml:space="preserve">Verzerrungen bei der Generierung von Zufallszahlen</w:t>
      </w:r>
    </w:p>
    <w:p>
      <w:pPr>
        <w:spacing w:after="0"/>
        <w:numPr>
          <w:ilvl w:val="0"/>
          <w:numId w:val="2"/>
        </w:numPr>
      </w:pPr>
      <w:r>
        <w:rPr/>
        <w:t xml:space="preserve">Anwendungsfälle von COSMOCAT</w:t>
      </w:r>
    </w:p>
    <w:p>
      <w:pPr>
        <w:numPr>
          <w:ilvl w:val="0"/>
          <w:numId w:val="2"/>
        </w:numPr>
      </w:pPr>
      <w:r>
        <w:rPr/>
        <w:t xml:space="preserve">Netzwerksicherheit mit Kosmischen Strahlen</w:t>
      </w:r>
    </w:p>
    <w:p>
      <w:pPr>
        <w:pStyle w:val="Heading1"/>
      </w:pPr>
      <w:bookmarkStart w:id="6" w:name="_Toc6"/>
      <w:r>
        <w:t>Report location:</w:t>
      </w:r>
      <w:bookmarkEnd w:id="6"/>
    </w:p>
    <w:p>
      <w:hyperlink r:id="rId8" w:history="1">
        <w:r>
          <w:rPr>
            <w:color w:val="2980b9"/>
            <w:u w:val="single"/>
          </w:rPr>
          <w:t xml:space="preserve">https://www.fullpicture.app/item/0b3d67021fe1ef6abe473701ed9228c2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7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xplore.com/news/2023-01-cosmic-rays-generate-random-boost.html" TargetMode="External"/><Relationship Id="rId8" Type="http://schemas.openxmlformats.org/officeDocument/2006/relationships/hyperlink" Target="https://www.fullpicture.app/item/0b3d67021fe1ef6abe473701ed9228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2023-02-21T15:54:11+01:00</dcterms:created>
  <dcterms:modified xsi:type="dcterms:W3CDTF">2023-02-21T15:54:11+01:00</dcterms:modified>
</cp:coreProperties>
</file>

<file path=docProps/custom.xml><?xml version="1.0" encoding="utf-8"?>
<Properties xmlns="http://schemas.openxmlformats.org/officeDocument/2006/custom-properties" xmlns:vt="http://schemas.openxmlformats.org/officeDocument/2006/docPropsVTypes"/>
</file>