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social media on emotions, brand relationship quality, and word of mouth: An empirical study of music festival attendees - ScienceDirect</w:t>
      </w:r>
      <w:br/>
      <w:hyperlink r:id="rId7" w:history="1">
        <w:r>
          <w:rPr>
            <w:color w:val="2980b9"/>
            <w:u w:val="single"/>
          </w:rPr>
          <w:t xml:space="preserve">https://www.sciencedirect.com/science/article/abs/pii/S026151771400171X</w:t>
        </w:r>
      </w:hyperlink>
    </w:p>
    <w:p>
      <w:pPr>
        <w:pStyle w:val="Heading1"/>
      </w:pPr>
      <w:bookmarkStart w:id="2" w:name="_Toc2"/>
      <w:r>
        <w:t>Article summary:</w:t>
      </w:r>
      <w:bookmarkEnd w:id="2"/>
    </w:p>
    <w:p>
      <w:pPr>
        <w:jc w:val="both"/>
      </w:pPr>
      <w:r>
        <w:rPr/>
        <w:t xml:space="preserve">1. 本文研究社交媒体对音乐节参与者情感、品牌关系质量和口碑的影响。</w:t>
      </w:r>
    </w:p>
    <w:p>
      <w:pPr>
        <w:jc w:val="both"/>
      </w:pPr>
      <w:r>
        <w:rPr/>
        <w:t xml:space="preserve">2. 结果表明，社交媒体使用对音乐节参与度有显著影响，基于社交媒体的关系也会导致积极的口碑推荐。</w:t>
      </w:r>
    </w:p>
    <w:p>
      <w:pPr>
        <w:jc w:val="both"/>
      </w:pPr>
      <w:r>
        <w:rPr/>
        <w:t xml:space="preserve">3. 这篇文章探讨了旅游管理中两个不太被研究的领域：音乐节管理和社交媒体对客户关系的影响。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研究文章，该文在方法和结果方面都有其可靠性和科学性。然而，在讨论部分中，作者没有充分探讨社交媒体对消费者情感和品牌关系质量的负面影响，也没有考虑到可能存在的风险和缺点。此外，该文只针对音乐节参与者进行了研究，而未考虑其他旅游领域的消费者群体。因此，该文的结论可能存在局限性，并不能完全适用于其他旅游领域。</w:t>
      </w:r>
    </w:p>
    <w:p>
      <w:pPr>
        <w:jc w:val="both"/>
      </w:pPr>
      <w:r>
        <w:rPr/>
        <w:t xml:space="preserve"/>
      </w:r>
    </w:p>
    <w:p>
      <w:pPr>
        <w:jc w:val="both"/>
      </w:pPr>
      <w:r>
        <w:rPr/>
        <w:t xml:space="preserve">此外，在介绍作者背景时，文章过于强调了他们的成就和荣誉，并未提及任何潜在偏见或利益冲突。这可能会影响读者对研究结果的信任度。</w:t>
      </w:r>
    </w:p>
    <w:p>
      <w:pPr>
        <w:jc w:val="both"/>
      </w:pPr>
      <w:r>
        <w:rPr/>
        <w:t xml:space="preserve"/>
      </w:r>
    </w:p>
    <w:p>
      <w:pPr>
        <w:jc w:val="both"/>
      </w:pPr>
      <w:r>
        <w:rPr/>
        <w:t xml:space="preserve">总之，尽管该文在方法上具有可靠性和科学性，在讨论部分中仍存在一些片面报道、缺失考虑点以及未探索反驳等问题。同时，在介绍作者背景时也需要更加客观公正地呈现信息。</w:t>
      </w:r>
    </w:p>
    <w:p>
      <w:pPr>
        <w:pStyle w:val="Heading1"/>
      </w:pPr>
      <w:bookmarkStart w:id="5" w:name="_Toc5"/>
      <w:r>
        <w:t>Topics for further research:</w:t>
      </w:r>
      <w:bookmarkEnd w:id="5"/>
    </w:p>
    <w:p>
      <w:pPr>
        <w:spacing w:after="0"/>
        <w:numPr>
          <w:ilvl w:val="0"/>
          <w:numId w:val="2"/>
        </w:numPr>
      </w:pPr>
      <w:r>
        <w:rPr/>
        <w:t xml:space="preserve">Negative impact of social media on consumer emotions and brand relationship quality
</w:t>
      </w:r>
    </w:p>
    <w:p>
      <w:pPr>
        <w:spacing w:after="0"/>
        <w:numPr>
          <w:ilvl w:val="0"/>
          <w:numId w:val="2"/>
        </w:numPr>
      </w:pPr>
      <w:r>
        <w:rPr/>
        <w:t xml:space="preserve">Risks and drawbacks of social media in tourism
</w:t>
      </w:r>
    </w:p>
    <w:p>
      <w:pPr>
        <w:spacing w:after="0"/>
        <w:numPr>
          <w:ilvl w:val="0"/>
          <w:numId w:val="2"/>
        </w:numPr>
      </w:pPr>
      <w:r>
        <w:rPr/>
        <w:t xml:space="preserve">Limitations of the study on music festival attendees
</w:t>
      </w:r>
    </w:p>
    <w:p>
      <w:pPr>
        <w:spacing w:after="0"/>
        <w:numPr>
          <w:ilvl w:val="0"/>
          <w:numId w:val="2"/>
        </w:numPr>
      </w:pPr>
      <w:r>
        <w:rPr/>
        <w:t xml:space="preserve">Potential biases or conflicts of interest of the authors
</w:t>
      </w:r>
    </w:p>
    <w:p>
      <w:pPr>
        <w:spacing w:after="0"/>
        <w:numPr>
          <w:ilvl w:val="0"/>
          <w:numId w:val="2"/>
        </w:numPr>
      </w:pPr>
      <w:r>
        <w:rPr/>
        <w:t xml:space="preserve">Unexplored counterarguments or alternative perspectives
</w:t>
      </w:r>
    </w:p>
    <w:p>
      <w:pPr>
        <w:numPr>
          <w:ilvl w:val="0"/>
          <w:numId w:val="2"/>
        </w:numPr>
      </w:pPr>
      <w:r>
        <w:rPr/>
        <w:t xml:space="preserve">Objective and fair presentation of author background information</w:t>
      </w:r>
    </w:p>
    <w:p>
      <w:pPr>
        <w:pStyle w:val="Heading1"/>
      </w:pPr>
      <w:bookmarkStart w:id="6" w:name="_Toc6"/>
      <w:r>
        <w:t>Report location:</w:t>
      </w:r>
      <w:bookmarkEnd w:id="6"/>
    </w:p>
    <w:p>
      <w:hyperlink r:id="rId8" w:history="1">
        <w:r>
          <w:rPr>
            <w:color w:val="2980b9"/>
            <w:u w:val="single"/>
          </w:rPr>
          <w:t xml:space="preserve">https://www.fullpicture.app/item/0ba0f1bfecdde902a145938085b1931c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B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151771400171X" TargetMode="External"/><Relationship Id="rId8" Type="http://schemas.openxmlformats.org/officeDocument/2006/relationships/hyperlink" Target="https://www.fullpicture.app/item/0ba0f1bfecdde902a145938085b193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2023-03-31T04:07:56+02:00</dcterms:created>
  <dcterms:modified xsi:type="dcterms:W3CDTF">2023-03-31T04:07:56+02:00</dcterms:modified>
</cp:coreProperties>
</file>

<file path=docProps/custom.xml><?xml version="1.0" encoding="utf-8"?>
<Properties xmlns="http://schemas.openxmlformats.org/officeDocument/2006/custom-properties" xmlns:vt="http://schemas.openxmlformats.org/officeDocument/2006/docPropsVTypes"/>
</file>