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Bias Reduced Semidefinite Relaxation Method for 3-D Rigid Body Localization Using AOA | 10.1109/tsp.2021.3086360</w:t>
      </w:r>
      <w:br/>
      <w:hyperlink r:id="rId7" w:history="1">
        <w:r>
          <w:rPr>
            <w:color w:val="2980b9"/>
            <w:u w:val="single"/>
          </w:rPr>
          <w:t xml:space="preserve">https://sci-hub.wf/10.1109/tsp.2021.3086360</w:t>
        </w:r>
      </w:hyperlink>
    </w:p>
    <w:p>
      <w:pPr>
        <w:pStyle w:val="Heading1"/>
      </w:pPr>
      <w:bookmarkStart w:id="2" w:name="_Toc2"/>
      <w:r>
        <w:t>Article summary:</w:t>
      </w:r>
      <w:bookmarkEnd w:id="2"/>
    </w:p>
    <w:p>
      <w:pPr>
        <w:jc w:val="both"/>
      </w:pPr>
      <w:r>
        <w:rPr/>
        <w:t xml:space="preserve">1. This article presents a bias reduced semidefinite relaxation method for 3-D rigid body localization using AOA.</w:t>
      </w:r>
    </w:p>
    <w:p>
      <w:pPr>
        <w:jc w:val="both"/>
      </w:pPr>
      <w:r>
        <w:rPr/>
        <w:t xml:space="preserve">2. The proposed method is based on the semidefinite relaxation technique and can reduce the bias of the estimated parameters.</w:t>
      </w:r>
    </w:p>
    <w:p>
      <w:pPr>
        <w:jc w:val="both"/>
      </w:pPr>
      <w:r>
        <w:rPr/>
        <w:t xml:space="preserve">3. The results show that the proposed method can achieve better accuracy than existing methods in terms of both localization accuracy and robustness to noise.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providing an overview of the proposed method and its advantages over existing methods. The authors provide evidence to support their claims, such as simulation results showing improved accuracy and robustness compared to existing methods. However, there are some potential biases that should be noted when evaluating this article. For example, the authors do not discuss any potential risks associated with their proposed method or explore any counterarguments to their claims. Additionally, they do not present both sides of the argument equally; instead, they focus solely on promoting their own approach without considering other approaches or solutions that may be available. Furthermore, there is no discussion of how this approach could be applied in real-world scenarios or what challenges it might face in such contexts. Finally, there is no mention of any ethical considerations related to this research or its potential implications for society at large.</w:t>
      </w:r>
    </w:p>
    <w:p>
      <w:pPr>
        <w:pStyle w:val="Heading1"/>
      </w:pPr>
      <w:bookmarkStart w:id="5" w:name="_Toc5"/>
      <w:r>
        <w:t>Topics for further research:</w:t>
      </w:r>
      <w:bookmarkEnd w:id="5"/>
    </w:p>
    <w:p>
      <w:pPr>
        <w:spacing w:after="0"/>
        <w:numPr>
          <w:ilvl w:val="0"/>
          <w:numId w:val="2"/>
        </w:numPr>
      </w:pPr>
      <w:r>
        <w:rPr/>
        <w:t xml:space="preserve">Potential risks of proposed method</w:t>
      </w:r>
    </w:p>
    <w:p>
      <w:pPr>
        <w:spacing w:after="0"/>
        <w:numPr>
          <w:ilvl w:val="0"/>
          <w:numId w:val="2"/>
        </w:numPr>
      </w:pPr>
      <w:r>
        <w:rPr/>
        <w:t xml:space="preserve">Alternative approaches to machine learning</w:t>
      </w:r>
    </w:p>
    <w:p>
      <w:pPr>
        <w:spacing w:after="0"/>
        <w:numPr>
          <w:ilvl w:val="0"/>
          <w:numId w:val="2"/>
        </w:numPr>
      </w:pPr>
      <w:r>
        <w:rPr/>
        <w:t xml:space="preserve">Real-world applications of proposed method</w:t>
      </w:r>
    </w:p>
    <w:p>
      <w:pPr>
        <w:spacing w:after="0"/>
        <w:numPr>
          <w:ilvl w:val="0"/>
          <w:numId w:val="2"/>
        </w:numPr>
      </w:pPr>
      <w:r>
        <w:rPr/>
        <w:t xml:space="preserve">Ethical considerations of machine learning</w:t>
      </w:r>
    </w:p>
    <w:p>
      <w:pPr>
        <w:spacing w:after="0"/>
        <w:numPr>
          <w:ilvl w:val="0"/>
          <w:numId w:val="2"/>
        </w:numPr>
      </w:pPr>
      <w:r>
        <w:rPr/>
        <w:t xml:space="preserve">Challenges of applying machine learning in real-world scenarios</w:t>
      </w:r>
    </w:p>
    <w:p>
      <w:pPr>
        <w:numPr>
          <w:ilvl w:val="0"/>
          <w:numId w:val="2"/>
        </w:numPr>
      </w:pPr>
      <w:r>
        <w:rPr/>
        <w:t xml:space="preserve">Implications of machine learning for society</w:t>
      </w:r>
    </w:p>
    <w:p>
      <w:pPr>
        <w:pStyle w:val="Heading1"/>
      </w:pPr>
      <w:bookmarkStart w:id="6" w:name="_Toc6"/>
      <w:r>
        <w:t>Report location:</w:t>
      </w:r>
      <w:bookmarkEnd w:id="6"/>
    </w:p>
    <w:p>
      <w:hyperlink r:id="rId8" w:history="1">
        <w:r>
          <w:rPr>
            <w:color w:val="2980b9"/>
            <w:u w:val="single"/>
          </w:rPr>
          <w:t xml:space="preserve">https://www.fullpicture.app/item/0d02a93013a13b694a33c96122c46e18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A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9/tsp.2021.3086360" TargetMode="External"/><Relationship Id="rId8" Type="http://schemas.openxmlformats.org/officeDocument/2006/relationships/hyperlink" Target="https://www.fullpicture.app/item/0d02a93013a13b694a33c96122c46e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2023-02-18T02:14:31+01:00</dcterms:created>
  <dcterms:modified xsi:type="dcterms:W3CDTF">2023-02-18T02:14:31+01:00</dcterms:modified>
</cp:coreProperties>
</file>

<file path=docProps/custom.xml><?xml version="1.0" encoding="utf-8"?>
<Properties xmlns="http://schemas.openxmlformats.org/officeDocument/2006/custom-properties" xmlns:vt="http://schemas.openxmlformats.org/officeDocument/2006/docPropsVTypes"/>
</file>