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Speed loss analysis and rough wave avoidance algorithms for optimal ship routing simulation of 28,000-DWT bulk carrier - ScienceDirect</w:t>
      </w:r>
      <w:br/>
      <w:hyperlink r:id="rId7" w:history="1">
        <w:r>
          <w:rPr>
            <w:color w:val="2980b9"/>
            <w:u w:val="single"/>
          </w:rPr>
          <w:t xml:space="preserve">https://www.sciencedirect.com/science/article/abs/pii/S0029801821002353</w:t>
        </w:r>
      </w:hyperlink>
    </w:p>
    <w:p>
      <w:pPr>
        <w:pStyle w:val="Heading1"/>
      </w:pPr>
      <w:bookmarkStart w:id="2" w:name="_Toc2"/>
      <w:r>
        <w:t>Article summary:</w:t>
      </w:r>
      <w:bookmarkEnd w:id="2"/>
    </w:p>
    <w:p>
      <w:pPr>
        <w:jc w:val="both"/>
      </w:pPr>
      <w:r>
        <w:rPr/>
        <w:t xml:space="preserve">1. This study evaluates the optimal ship routing of a 28,000-DWT-class bulk carrier to analyze speed loss.</w:t>
      </w:r>
    </w:p>
    <w:p>
      <w:pPr>
        <w:jc w:val="both"/>
      </w:pPr>
      <w:r>
        <w:rPr/>
        <w:t xml:space="preserve">2. The simulation results are compared with the measurement data of the bulk carrier in conditions including rough sea voyage in the Pacific Ocean.</w:t>
      </w:r>
    </w:p>
    <w:p>
      <w:pPr>
        <w:jc w:val="both"/>
      </w:pPr>
      <w:r>
        <w:rPr/>
        <w:t xml:space="preserve">3. Higher wave avoidance and deliberate speed reduction are considered to improve the accuracy of the simulated routes.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as well as references to other studies that support its claims. The authors also provide an extensive list of acknowledgements for their sources, which adds to its credibility. However, there are some potential biases that should be noted. For example, the authors do not explore any counterarguments or present both sides equally when discussing their findings. Additionally, they do not mention any possible risks associated with their proposed solutions or discuss any potential limitations of their research methods. Furthermore, some of the claims made in the article lack evidence or supporting data to back them up. Finally, there is a lack of discussion about how this research could be applied in practice or what implications it may have for future studies in this field.</w:t>
      </w:r>
    </w:p>
    <w:p>
      <w:pPr>
        <w:pStyle w:val="Heading1"/>
      </w:pPr>
      <w:bookmarkStart w:id="5" w:name="_Toc5"/>
      <w:r>
        <w:t>Topics for further research:</w:t>
      </w:r>
      <w:bookmarkEnd w:id="5"/>
    </w:p>
    <w:p>
      <w:pPr>
        <w:spacing w:after="0"/>
        <w:numPr>
          <w:ilvl w:val="0"/>
          <w:numId w:val="2"/>
        </w:numPr>
      </w:pPr>
      <w:r>
        <w:rPr/>
        <w:t xml:space="preserve">Counterarguments to research findings</w:t>
      </w:r>
    </w:p>
    <w:p>
      <w:pPr>
        <w:spacing w:after="0"/>
        <w:numPr>
          <w:ilvl w:val="0"/>
          <w:numId w:val="2"/>
        </w:numPr>
      </w:pPr>
      <w:r>
        <w:rPr/>
        <w:t xml:space="preserve">Risks associated with proposed solutions</w:t>
      </w:r>
    </w:p>
    <w:p>
      <w:pPr>
        <w:spacing w:after="0"/>
        <w:numPr>
          <w:ilvl w:val="0"/>
          <w:numId w:val="2"/>
        </w:numPr>
      </w:pPr>
      <w:r>
        <w:rPr/>
        <w:t xml:space="preserve">Limitations of research methods</w:t>
      </w:r>
    </w:p>
    <w:p>
      <w:pPr>
        <w:spacing w:after="0"/>
        <w:numPr>
          <w:ilvl w:val="0"/>
          <w:numId w:val="2"/>
        </w:numPr>
      </w:pPr>
      <w:r>
        <w:rPr/>
        <w:t xml:space="preserve">Evidence-based claims</w:t>
      </w:r>
    </w:p>
    <w:p>
      <w:pPr>
        <w:spacing w:after="0"/>
        <w:numPr>
          <w:ilvl w:val="0"/>
          <w:numId w:val="2"/>
        </w:numPr>
      </w:pPr>
      <w:r>
        <w:rPr/>
        <w:t xml:space="preserve">Implications of research findings</w:t>
      </w:r>
    </w:p>
    <w:p>
      <w:pPr>
        <w:numPr>
          <w:ilvl w:val="0"/>
          <w:numId w:val="2"/>
        </w:numPr>
      </w:pPr>
      <w:r>
        <w:rPr/>
        <w:t xml:space="preserve">Practical applications of research</w:t>
      </w:r>
    </w:p>
    <w:p>
      <w:pPr>
        <w:pStyle w:val="Heading1"/>
      </w:pPr>
      <w:bookmarkStart w:id="6" w:name="_Toc6"/>
      <w:r>
        <w:t>Report location:</w:t>
      </w:r>
      <w:bookmarkEnd w:id="6"/>
    </w:p>
    <w:p>
      <w:hyperlink r:id="rId8" w:history="1">
        <w:r>
          <w:rPr>
            <w:color w:val="2980b9"/>
            <w:u w:val="single"/>
          </w:rPr>
          <w:t xml:space="preserve">https://www.fullpicture.app/item/0d62a16cd0dfeb21078c4f198e797e33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3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801821002353" TargetMode="External"/><Relationship Id="rId8" Type="http://schemas.openxmlformats.org/officeDocument/2006/relationships/hyperlink" Target="https://www.fullpicture.app/item/0d62a16cd0dfeb21078c4f198e797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2023-02-22T21:35:23+01:00</dcterms:created>
  <dcterms:modified xsi:type="dcterms:W3CDTF">2023-02-22T21:35:23+01:00</dcterms:modified>
</cp:coreProperties>
</file>

<file path=docProps/custom.xml><?xml version="1.0" encoding="utf-8"?>
<Properties xmlns="http://schemas.openxmlformats.org/officeDocument/2006/custom-properties" xmlns:vt="http://schemas.openxmlformats.org/officeDocument/2006/docPropsVTypes"/>
</file>