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SoundFont MIDI Player</w:t>
      </w:r>
      <w:br/>
      <w:hyperlink r:id="rId7" w:history="1">
        <w:r>
          <w:rPr>
            <w:color w:val="2980b9"/>
            <w:u w:val="single"/>
          </w:rPr>
          <w:t xml:space="preserve">https://thetimetube.herokuapp.com/soundfont/</w:t>
        </w:r>
      </w:hyperlink>
    </w:p>
    <w:p>
      <w:pPr>
        <w:pStyle w:val="Heading1"/>
      </w:pPr>
      <w:bookmarkStart w:id="2" w:name="_Toc2"/>
      <w:r>
        <w:t>Article summary:</w:t>
      </w:r>
      <w:bookmarkEnd w:id="2"/>
    </w:p>
    <w:p>
      <w:pPr>
        <w:jc w:val="both"/>
      </w:pPr>
      <w:r>
        <w:rPr/>
        <w:t xml:space="preserve">1. SoundFont MIDI Player is an app that allows users to play Standard MIDI Files with custom SoundFont files.</w:t>
      </w:r>
    </w:p>
    <w:p>
      <w:pPr>
        <w:jc w:val="both"/>
      </w:pPr>
      <w:r>
        <w:rPr/>
        <w:t xml:space="preserve">2. The app can be used without owning any external MIDI device and supports importing of sf2 files for testing with MIDI files.</w:t>
      </w:r>
    </w:p>
    <w:p>
      <w:pPr>
        <w:jc w:val="both"/>
      </w:pPr>
      <w:r>
        <w:rPr/>
        <w:t xml:space="preserve">3. Users can control playback functions such as Play, Stop, Seek, Volume, and more. The app has a file size limit of 100M and supports formats such as mid, midi, and sf2.</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brief overview of the SoundFont MIDI Player app, which allows users to play Standard MIDI Files with custom SoundFont files. The app can be used without owning any external MIDI device and supports importing SoundFont files for testing with MIDI files. The article claims that the app is easy to use and offers common playback controls like Play, Stop, Seek, and Volume.</w:t>
      </w:r>
    </w:p>
    <w:p>
      <w:pPr>
        <w:jc w:val="both"/>
      </w:pPr>
      <w:r>
        <w:rPr/>
        <w:t xml:space="preserve"/>
      </w:r>
    </w:p>
    <w:p>
      <w:pPr>
        <w:jc w:val="both"/>
      </w:pPr>
      <w:r>
        <w:rPr/>
        <w:t xml:space="preserve">However, the article lacks in-depth information about the app's features and functionality. It does not provide any evidence or examples of how the app works or its performance. Additionally, there is no mention of any potential risks or limitations associated with using the app.</w:t>
      </w:r>
    </w:p>
    <w:p>
      <w:pPr>
        <w:jc w:val="both"/>
      </w:pPr>
      <w:r>
        <w:rPr/>
        <w:t xml:space="preserve"/>
      </w:r>
    </w:p>
    <w:p>
      <w:pPr>
        <w:jc w:val="both"/>
      </w:pPr>
      <w:r>
        <w:rPr/>
        <w:t xml:space="preserve">The article also appears to be promotional in nature as it only highlights the positive aspects of the app without providing a balanced view. There is no discussion of any potential drawbacks or criticisms of the app.</w:t>
      </w:r>
    </w:p>
    <w:p>
      <w:pPr>
        <w:jc w:val="both"/>
      </w:pPr>
      <w:r>
        <w:rPr/>
        <w:t xml:space="preserve"/>
      </w:r>
    </w:p>
    <w:p>
      <w:pPr>
        <w:jc w:val="both"/>
      </w:pPr>
      <w:r>
        <w:rPr/>
        <w:t xml:space="preserve">Furthermore, there are some unsupported claims made in the article such as "Max 100M limit per file" without any explanation or context provided. This lack of detail makes it difficult for readers to fully understand what this means and how it may impact their use of the app.</w:t>
      </w:r>
    </w:p>
    <w:p>
      <w:pPr>
        <w:jc w:val="both"/>
      </w:pPr>
      <w:r>
        <w:rPr/>
        <w:t xml:space="preserve"/>
      </w:r>
    </w:p>
    <w:p>
      <w:pPr>
        <w:jc w:val="both"/>
      </w:pPr>
      <w:r>
        <w:rPr/>
        <w:t xml:space="preserve">Overall, while the article provides a basic overview of the SoundFont MIDI Player app, it lacks depth and balance in its reporting. It would benefit from more detailed information about the app's features and performance as well as a more balanced view that includes potential risks and criticisms.</w:t>
      </w:r>
    </w:p>
    <w:p>
      <w:pPr>
        <w:pStyle w:val="Heading1"/>
      </w:pPr>
      <w:bookmarkStart w:id="5" w:name="_Toc5"/>
      <w:r>
        <w:t>Topics for further research:</w:t>
      </w:r>
      <w:bookmarkEnd w:id="5"/>
    </w:p>
    <w:p>
      <w:pPr>
        <w:spacing w:after="0"/>
        <w:numPr>
          <w:ilvl w:val="0"/>
          <w:numId w:val="2"/>
        </w:numPr>
      </w:pPr>
      <w:r>
        <w:rPr/>
        <w:t xml:space="preserve">SoundFont MIDI Player app features and functionality
</w:t>
      </w:r>
    </w:p>
    <w:p>
      <w:pPr>
        <w:spacing w:after="0"/>
        <w:numPr>
          <w:ilvl w:val="0"/>
          <w:numId w:val="2"/>
        </w:numPr>
      </w:pPr>
      <w:r>
        <w:rPr/>
        <w:t xml:space="preserve">How to use SoundFont files with the app
</w:t>
      </w:r>
    </w:p>
    <w:p>
      <w:pPr>
        <w:spacing w:after="0"/>
        <w:numPr>
          <w:ilvl w:val="0"/>
          <w:numId w:val="2"/>
        </w:numPr>
      </w:pPr>
      <w:r>
        <w:rPr/>
        <w:t xml:space="preserve">SoundFont MIDI Player app performance and reliability
</w:t>
      </w:r>
    </w:p>
    <w:p>
      <w:pPr>
        <w:spacing w:after="0"/>
        <w:numPr>
          <w:ilvl w:val="0"/>
          <w:numId w:val="2"/>
        </w:numPr>
      </w:pPr>
      <w:r>
        <w:rPr/>
        <w:t xml:space="preserve">Potential risks and limitations of using the app
</w:t>
      </w:r>
    </w:p>
    <w:p>
      <w:pPr>
        <w:spacing w:after="0"/>
        <w:numPr>
          <w:ilvl w:val="0"/>
          <w:numId w:val="2"/>
        </w:numPr>
      </w:pPr>
      <w:r>
        <w:rPr/>
        <w:t xml:space="preserve">User reviews and feedback on the app
</w:t>
      </w:r>
    </w:p>
    <w:p>
      <w:pPr>
        <w:numPr>
          <w:ilvl w:val="0"/>
          <w:numId w:val="2"/>
        </w:numPr>
      </w:pPr>
      <w:r>
        <w:rPr/>
        <w:t xml:space="preserve">Comparison of SoundFont MIDI Player app with other MIDI players</w:t>
      </w:r>
    </w:p>
    <w:p>
      <w:pPr>
        <w:pStyle w:val="Heading1"/>
      </w:pPr>
      <w:bookmarkStart w:id="6" w:name="_Toc6"/>
      <w:r>
        <w:t>Report location:</w:t>
      </w:r>
      <w:bookmarkEnd w:id="6"/>
    </w:p>
    <w:p>
      <w:hyperlink r:id="rId8" w:history="1">
        <w:r>
          <w:rPr>
            <w:color w:val="2980b9"/>
            <w:u w:val="single"/>
          </w:rPr>
          <w:t xml:space="preserve">https://www.fullpicture.app/item/0e0dd85c6db4596a5bd4d4978c7aeeb1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A6C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timetube.herokuapp.com/soundfont/" TargetMode="External"/><Relationship Id="rId8" Type="http://schemas.openxmlformats.org/officeDocument/2006/relationships/hyperlink" Target="https://www.fullpicture.app/item/0e0dd85c6db4596a5bd4d4978c7aee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2023-12-14T23:03:37+01:00</dcterms:created>
  <dcterms:modified xsi:type="dcterms:W3CDTF">2023-12-14T23:03:37+01:00</dcterms:modified>
</cp:coreProperties>
</file>

<file path=docProps/custom.xml><?xml version="1.0" encoding="utf-8"?>
<Properties xmlns="http://schemas.openxmlformats.org/officeDocument/2006/custom-properties" xmlns:vt="http://schemas.openxmlformats.org/officeDocument/2006/docPropsVTypes"/>
</file>