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Quasiparticle | physics | Britannica</w:t>
      </w:r>
      <w:br/>
      <w:hyperlink r:id="rId7" w:history="1">
        <w:r>
          <w:rPr>
            <w:color w:val="2980b9"/>
            <w:u w:val="single"/>
          </w:rPr>
          <w:t xml:space="preserve">https://www.britannica.com/science/quasiparticle</w:t>
        </w:r>
      </w:hyperlink>
    </w:p>
    <w:p>
      <w:pPr>
        <w:pStyle w:val="Heading1"/>
      </w:pPr>
      <w:bookmarkStart w:id="2" w:name="_Toc2"/>
      <w:r>
        <w:t>Article summary:</w:t>
      </w:r>
      <w:bookmarkEnd w:id="2"/>
    </w:p>
    <w:p>
      <w:pPr>
        <w:jc w:val="both"/>
      </w:pPr>
      <w:r>
        <w:rPr/>
        <w:t xml:space="preserve">1. Quasiparticles are a type of particle used in physics.</w:t>
      </w:r>
    </w:p>
    <w:p>
      <w:pPr>
        <w:jc w:val="both"/>
      </w:pPr>
      <w:r>
        <w:rPr/>
        <w:t xml:space="preserve">2. This site collects information through the use of cookies and other tracking tools.</w:t>
      </w:r>
    </w:p>
    <w:p>
      <w:pPr>
        <w:jc w:val="both"/>
      </w:pPr>
      <w:r>
        <w:rPr/>
        <w:t xml:space="preserve">3. Opting out of the sale or sharing of personal information is possible by clicking the "Customize ad experience" link.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accurate information about quasiparticles and how to opt out of the sale or sharing of personal information from this site and its affiliates. However, there are some potential biases that should be noted. For example, the article does not provide any evidence for its claims about quasiparticles, nor does it explore any counterarguments to its assertions. Additionally, there is no mention of possible risks associated with opting out of the sale or sharing of personal information from this site and its affiliates. Furthermore, the article does not present both sides equally; instead, it focuses solely on how to opt out without providing any insight into why one might choose to do so or what benefits may come from opting in. Finally, there is a lack of detail regarding what types of tracking tools are used by this site and what kind of personal information may be linked to them.</w:t>
      </w:r>
    </w:p>
    <w:p>
      <w:pPr>
        <w:pStyle w:val="Heading1"/>
      </w:pPr>
      <w:bookmarkStart w:id="5" w:name="_Toc5"/>
      <w:r>
        <w:t>Topics for further research:</w:t>
      </w:r>
      <w:bookmarkEnd w:id="5"/>
    </w:p>
    <w:p>
      <w:pPr>
        <w:spacing w:after="0"/>
        <w:numPr>
          <w:ilvl w:val="0"/>
          <w:numId w:val="2"/>
        </w:numPr>
      </w:pPr>
      <w:r>
        <w:rPr/>
        <w:t xml:space="preserve">Quasiparticle evidence</w:t>
      </w:r>
    </w:p>
    <w:p>
      <w:pPr>
        <w:spacing w:after="0"/>
        <w:numPr>
          <w:ilvl w:val="0"/>
          <w:numId w:val="2"/>
        </w:numPr>
      </w:pPr>
      <w:r>
        <w:rPr/>
        <w:t xml:space="preserve">Benefits of opting in to data sharing</w:t>
      </w:r>
    </w:p>
    <w:p>
      <w:pPr>
        <w:spacing w:after="0"/>
        <w:numPr>
          <w:ilvl w:val="0"/>
          <w:numId w:val="2"/>
        </w:numPr>
      </w:pPr>
      <w:r>
        <w:rPr/>
        <w:t xml:space="preserve">Risks of opting out of data sharing</w:t>
      </w:r>
    </w:p>
    <w:p>
      <w:pPr>
        <w:spacing w:after="0"/>
        <w:numPr>
          <w:ilvl w:val="0"/>
          <w:numId w:val="2"/>
        </w:numPr>
      </w:pPr>
      <w:r>
        <w:rPr/>
        <w:t xml:space="preserve">Types of tracking tools used by websites</w:t>
      </w:r>
    </w:p>
    <w:p>
      <w:pPr>
        <w:spacing w:after="0"/>
        <w:numPr>
          <w:ilvl w:val="0"/>
          <w:numId w:val="2"/>
        </w:numPr>
      </w:pPr>
      <w:r>
        <w:rPr/>
        <w:t xml:space="preserve">What personal information is linked to tracking tools</w:t>
      </w:r>
    </w:p>
    <w:p>
      <w:pPr>
        <w:numPr>
          <w:ilvl w:val="0"/>
          <w:numId w:val="2"/>
        </w:numPr>
      </w:pPr>
      <w:r>
        <w:rPr/>
        <w:t xml:space="preserve">Counterarguments to opting out of data sharing</w:t>
      </w:r>
    </w:p>
    <w:p>
      <w:pPr>
        <w:pStyle w:val="Heading1"/>
      </w:pPr>
      <w:bookmarkStart w:id="6" w:name="_Toc6"/>
      <w:r>
        <w:t>Report location:</w:t>
      </w:r>
      <w:bookmarkEnd w:id="6"/>
    </w:p>
    <w:p>
      <w:hyperlink r:id="rId8" w:history="1">
        <w:r>
          <w:rPr>
            <w:color w:val="2980b9"/>
            <w:u w:val="single"/>
          </w:rPr>
          <w:t xml:space="preserve">https://www.fullpicture.app/item/0eb85b05320fc2eb7f9329c524d8b636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9A0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science/quasiparticle" TargetMode="External"/><Relationship Id="rId8" Type="http://schemas.openxmlformats.org/officeDocument/2006/relationships/hyperlink" Target="https://www.fullpicture.app/item/0eb85b05320fc2eb7f9329c524d8b6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2023-02-23T08:03:18+01:00</dcterms:created>
  <dcterms:modified xsi:type="dcterms:W3CDTF">2023-02-23T08:03:18+01:00</dcterms:modified>
</cp:coreProperties>
</file>

<file path=docProps/custom.xml><?xml version="1.0" encoding="utf-8"?>
<Properties xmlns="http://schemas.openxmlformats.org/officeDocument/2006/custom-properties" xmlns:vt="http://schemas.openxmlformats.org/officeDocument/2006/docPropsVTypes"/>
</file>