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Google Bard advert shows new AI search tool making a factual error | New Scientist</w:t>
      </w:r>
      <w:br/>
      <w:hyperlink r:id="rId7" w:history="1">
        <w:r>
          <w:rPr>
            <w:color w:val="2980b9"/>
            <w:u w:val="single"/>
          </w:rPr>
          <w:t xml:space="preserve">https://www.newscientist.com/article/2358426-google-bard-advert-shows-new-ai-search-tool-making-a-factual-error/</w:t>
        </w:r>
      </w:hyperlink>
    </w:p>
    <w:p>
      <w:pPr>
        <w:pStyle w:val="Heading1"/>
      </w:pPr>
      <w:bookmarkStart w:id="2" w:name="_Toc2"/>
      <w:r>
        <w:t>Article summary:</w:t>
      </w:r>
      <w:bookmarkEnd w:id="2"/>
    </w:p>
    <w:p>
      <w:pPr>
        <w:jc w:val="both"/>
      </w:pPr>
      <w:r>
        <w:rPr/>
        <w:t xml:space="preserve">1. An advert for Google's AI search tool Bard has shown it providing a factually inaccurate response to a query, raising concerns that these tools are not ready to be integrated into search engines.</w:t>
      </w:r>
    </w:p>
    <w:p>
      <w:pPr>
        <w:jc w:val="both"/>
      </w:pPr>
      <w:r>
        <w:rPr/>
        <w:t xml:space="preserve">2. Experts have warned that there is a risk of AI chatbots providing inaccurate responses as if they were facts due to their reliance on statistical availability of information rather than accuracy.</w:t>
      </w:r>
    </w:p>
    <w:p>
      <w:pPr>
        <w:jc w:val="both"/>
      </w:pPr>
      <w:r>
        <w:rPr/>
        <w:t xml:space="preserve">3. Google has acknowledged the importance of rigorous testing and has launched its Trusted Tester program in order to ensure the quality, safety and groundedness of Bard's responses.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potential risks associated with using artificial intelligence (AI) chatbots for web searches, particularly in terms of providing inaccurate results as if they were facts. The article highlights an example from an advert for Google’s AI search tool Bard which showed it making a factual error about the James Webb Space Telescope, thus raising fears that these tools are not ready to be integrated into search engines yet. </w:t>
      </w:r>
    </w:p>
    <w:p>
      <w:pPr>
        <w:jc w:val="both"/>
      </w:pPr>
      <w:r>
        <w:rPr/>
        <w:t xml:space="preserve">The article does provide some insight into the potential risks associated with using AI chatbots for web searches, however it fails to explore other possible sources of bias or inaccuracy such as algorithmic bias or data-driven errors. Additionally, while the article does mention experts warning about the potential risks associated with using AI chatbots, it fails to provide any evidence or counterarguments from those who may disagree with this assessment. Furthermore, while the article does mention Google’s Trusted Tester program as a way to ensure quality and safety in its responses, it fails to provide any details on how this program works or what measures are being taken by Google to ensure accuracy and reliability in its results. </w:t>
      </w:r>
    </w:p>
    <w:p>
      <w:pPr>
        <w:jc w:val="both"/>
      </w:pPr>
      <w:r>
        <w:rPr/>
        <w:t xml:space="preserve">In conclusion, while this article does provide some insight into the potential risks associated with using AI chatbots for web searches, it fails to explore other possible sources of bias or inaccuracy and also fails to provide any evidence or counterarguments from those who may disagree with this assessment. Additionally, while it mentions Google’s Trusted Tester program as a way to ensure quality and safety in its responses, it fails to provide any details on how this program works or what measures are being taken by Google to ensure accuracy and reliability in its results.</w:t>
      </w:r>
    </w:p>
    <w:p>
      <w:pPr>
        <w:pStyle w:val="Heading1"/>
      </w:pPr>
      <w:bookmarkStart w:id="5" w:name="_Toc5"/>
      <w:r>
        <w:t>Topics for further research:</w:t>
      </w:r>
      <w:bookmarkEnd w:id="5"/>
    </w:p>
    <w:p>
      <w:pPr>
        <w:spacing w:after="0"/>
        <w:numPr>
          <w:ilvl w:val="0"/>
          <w:numId w:val="2"/>
        </w:numPr>
      </w:pPr>
      <w:r>
        <w:rPr/>
        <w:t xml:space="preserve">Algorithmic bias</w:t>
      </w:r>
    </w:p>
    <w:p>
      <w:pPr>
        <w:spacing w:after="0"/>
        <w:numPr>
          <w:ilvl w:val="0"/>
          <w:numId w:val="2"/>
        </w:numPr>
      </w:pPr>
      <w:r>
        <w:rPr/>
        <w:t xml:space="preserve">Data-driven errors</w:t>
      </w:r>
    </w:p>
    <w:p>
      <w:pPr>
        <w:spacing w:after="0"/>
        <w:numPr>
          <w:ilvl w:val="0"/>
          <w:numId w:val="2"/>
        </w:numPr>
      </w:pPr>
      <w:r>
        <w:rPr/>
        <w:t xml:space="preserve">AI chatbot accuracy</w:t>
      </w:r>
    </w:p>
    <w:p>
      <w:pPr>
        <w:spacing w:after="0"/>
        <w:numPr>
          <w:ilvl w:val="0"/>
          <w:numId w:val="2"/>
        </w:numPr>
      </w:pPr>
      <w:r>
        <w:rPr/>
        <w:t xml:space="preserve">AI chatbot reliability</w:t>
      </w:r>
    </w:p>
    <w:p>
      <w:pPr>
        <w:spacing w:after="0"/>
        <w:numPr>
          <w:ilvl w:val="0"/>
          <w:numId w:val="2"/>
        </w:numPr>
      </w:pPr>
      <w:r>
        <w:rPr/>
        <w:t xml:space="preserve">Google Trusted Tester program</w:t>
      </w:r>
    </w:p>
    <w:p>
      <w:pPr>
        <w:numPr>
          <w:ilvl w:val="0"/>
          <w:numId w:val="2"/>
        </w:numPr>
      </w:pPr>
      <w:r>
        <w:rPr/>
        <w:t xml:space="preserve">AI chatbot safety measures</w:t>
      </w:r>
    </w:p>
    <w:p>
      <w:pPr>
        <w:pStyle w:val="Heading1"/>
      </w:pPr>
      <w:bookmarkStart w:id="6" w:name="_Toc6"/>
      <w:r>
        <w:t>Report location:</w:t>
      </w:r>
      <w:bookmarkEnd w:id="6"/>
    </w:p>
    <w:p>
      <w:hyperlink r:id="rId8" w:history="1">
        <w:r>
          <w:rPr>
            <w:color w:val="2980b9"/>
            <w:u w:val="single"/>
          </w:rPr>
          <w:t xml:space="preserve">https://www.fullpicture.app/item/0ed7ba36481f74be9b9402fe728ad76c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911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scientist.com/article/2358426-google-bard-advert-shows-new-ai-search-tool-making-a-factual-error/" TargetMode="External"/><Relationship Id="rId8" Type="http://schemas.openxmlformats.org/officeDocument/2006/relationships/hyperlink" Target="https://www.fullpicture.app/item/0ed7ba36481f74be9b9402fe728ad7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2023-02-22T17:57:33+01:00</dcterms:created>
  <dcterms:modified xsi:type="dcterms:W3CDTF">2023-02-22T17:57:33+01:00</dcterms:modified>
</cp:coreProperties>
</file>

<file path=docProps/custom.xml><?xml version="1.0" encoding="utf-8"?>
<Properties xmlns="http://schemas.openxmlformats.org/officeDocument/2006/custom-properties" xmlns:vt="http://schemas.openxmlformats.org/officeDocument/2006/docPropsVTypes"/>
</file>