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Brazil's Satanic Carnival That Mock Jesus And Gods Responds To Them - Religion - Nigeria</w:t>
      </w:r>
      <w:br/>
      <w:hyperlink r:id="rId7" w:history="1">
        <w:r>
          <w:rPr>
            <w:color w:val="2980b9"/>
            <w:u w:val="single"/>
          </w:rPr>
          <w:t xml:space="preserve">https://www.nairaland.com/7608867/brazils-satanic-carnival-mock-jesus</w:t>
        </w:r>
      </w:hyperlink>
    </w:p>
    <w:p>
      <w:pPr>
        <w:pStyle w:val="Heading1"/>
      </w:pPr>
      <w:bookmarkStart w:id="2" w:name="_Toc2"/>
      <w:r>
        <w:t>Article summary:</w:t>
      </w:r>
      <w:bookmarkEnd w:id="2"/>
    </w:p>
    <w:p>
      <w:pPr>
        <w:jc w:val="both"/>
      </w:pPr>
      <w:r>
        <w:rPr/>
        <w:t xml:space="preserve">1. A video of Brazil's Satanic Carnival that allegedly mocked Jesus and gods has been circulating online.</w:t>
      </w:r>
    </w:p>
    <w:p>
      <w:pPr>
        <w:jc w:val="both"/>
      </w:pPr>
      <w:r>
        <w:rPr/>
        <w:t xml:space="preserve">2. Some people believe that God responded to the carnival by sending rain to destroy the country, while others argue that the video is fake news.</w:t>
      </w:r>
    </w:p>
    <w:p>
      <w:pPr>
        <w:jc w:val="both"/>
      </w:pPr>
      <w:r>
        <w:rPr/>
        <w:t xml:space="preserve">3. The debate highlights the tension between religious beliefs and freedom of expression in Brazil and around the world.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Brazil's Satanic Carnival, which allegedly mocks Jesus and gods. The author claims that God has responded to the carnival by sending rain to destroy the country, and now the people are calling on God for mercy. However, there is no evidence to support this claim, and it appears to be based on superstition rather than fact.</w:t>
      </w:r>
    </w:p>
    <w:p>
      <w:pPr>
        <w:jc w:val="both"/>
      </w:pPr>
      <w:r>
        <w:rPr/>
        <w:t xml:space="preserve"/>
      </w:r>
    </w:p>
    <w:p>
      <w:pPr>
        <w:jc w:val="both"/>
      </w:pPr>
      <w:r>
        <w:rPr/>
        <w:t xml:space="preserve">The article also includes comments from readers who express their outrage at the alleged mockery of their religion. Some of these comments are inflammatory and intolerant, suggesting a bias against other religions or beliefs.</w:t>
      </w:r>
    </w:p>
    <w:p>
      <w:pPr>
        <w:jc w:val="both"/>
      </w:pPr>
      <w:r>
        <w:rPr/>
        <w:t xml:space="preserve"/>
      </w:r>
    </w:p>
    <w:p>
      <w:pPr>
        <w:jc w:val="both"/>
      </w:pPr>
      <w:r>
        <w:rPr/>
        <w:t xml:space="preserve">Furthermore, the article does not provide any context or background information about the carnival or its history. It also fails to explore any counterarguments or alternative perspectives on the issue.</w:t>
      </w:r>
    </w:p>
    <w:p>
      <w:pPr>
        <w:jc w:val="both"/>
      </w:pPr>
      <w:r>
        <w:rPr/>
        <w:t xml:space="preserve"/>
      </w:r>
    </w:p>
    <w:p>
      <w:pPr>
        <w:jc w:val="both"/>
      </w:pPr>
      <w:r>
        <w:rPr/>
        <w:t xml:space="preserve">Overall, this article appears to be one-sided and biased in favor of a particular religious viewpoint. It lacks critical analysis and objective reporting, relying instead on unsupported claims and emotional reactions from readers. As such, it may not provide a balanced or accurate portrayal of the situation in Brazil or its implications for religious freedom and tolerance.</w:t>
      </w:r>
    </w:p>
    <w:p>
      <w:pPr>
        <w:pStyle w:val="Heading1"/>
      </w:pPr>
      <w:bookmarkStart w:id="5" w:name="_Toc5"/>
      <w:r>
        <w:t>Topics for further research:</w:t>
      </w:r>
      <w:bookmarkEnd w:id="5"/>
    </w:p>
    <w:p>
      <w:pPr>
        <w:spacing w:after="0"/>
        <w:numPr>
          <w:ilvl w:val="0"/>
          <w:numId w:val="2"/>
        </w:numPr>
      </w:pPr>
      <w:r>
        <w:rPr/>
        <w:t xml:space="preserve">History and cultural significance of Brazilian Carnival
</w:t>
      </w:r>
    </w:p>
    <w:p>
      <w:pPr>
        <w:spacing w:after="0"/>
        <w:numPr>
          <w:ilvl w:val="0"/>
          <w:numId w:val="2"/>
        </w:numPr>
      </w:pPr>
      <w:r>
        <w:rPr/>
        <w:t xml:space="preserve">Religious diversity and tolerance in Brazil
</w:t>
      </w:r>
    </w:p>
    <w:p>
      <w:pPr>
        <w:spacing w:after="0"/>
        <w:numPr>
          <w:ilvl w:val="0"/>
          <w:numId w:val="2"/>
        </w:numPr>
      </w:pPr>
      <w:r>
        <w:rPr/>
        <w:t xml:space="preserve">Satanic imagery and symbolism in popular culture
</w:t>
      </w:r>
    </w:p>
    <w:p>
      <w:pPr>
        <w:spacing w:after="0"/>
        <w:numPr>
          <w:ilvl w:val="0"/>
          <w:numId w:val="2"/>
        </w:numPr>
      </w:pPr>
      <w:r>
        <w:rPr/>
        <w:t xml:space="preserve">The role of superstition in religious beliefs
</w:t>
      </w:r>
    </w:p>
    <w:p>
      <w:pPr>
        <w:spacing w:after="0"/>
        <w:numPr>
          <w:ilvl w:val="0"/>
          <w:numId w:val="2"/>
        </w:numPr>
      </w:pPr>
      <w:r>
        <w:rPr/>
        <w:t xml:space="preserve">Critiques of religious fundamentalism and extremism
</w:t>
      </w:r>
    </w:p>
    <w:p>
      <w:pPr>
        <w:numPr>
          <w:ilvl w:val="0"/>
          <w:numId w:val="2"/>
        </w:numPr>
      </w:pPr>
      <w:r>
        <w:rPr/>
        <w:t xml:space="preserve">The impact of climate change on natural disasters and weather patterns.</w:t>
      </w:r>
    </w:p>
    <w:p>
      <w:pPr>
        <w:pStyle w:val="Heading1"/>
      </w:pPr>
      <w:bookmarkStart w:id="6" w:name="_Toc6"/>
      <w:r>
        <w:t>Report location:</w:t>
      </w:r>
      <w:bookmarkEnd w:id="6"/>
    </w:p>
    <w:p>
      <w:hyperlink r:id="rId8" w:history="1">
        <w:r>
          <w:rPr>
            <w:color w:val="2980b9"/>
            <w:u w:val="single"/>
          </w:rPr>
          <w:t xml:space="preserve">https://www.fullpicture.app/item/0f0ade7ea66d5433b9dad47e530a0b6a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33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iraland.com/7608867/brazils-satanic-carnival-mock-jesus" TargetMode="External"/><Relationship Id="rId8" Type="http://schemas.openxmlformats.org/officeDocument/2006/relationships/hyperlink" Target="https://www.fullpicture.app/item/0f0ade7ea66d5433b9dad47e530a0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2024-04-04T07:28:30+02:00</dcterms:created>
  <dcterms:modified xsi:type="dcterms:W3CDTF">2024-04-04T07:28:30+02:00</dcterms:modified>
</cp:coreProperties>
</file>

<file path=docProps/custom.xml><?xml version="1.0" encoding="utf-8"?>
<Properties xmlns="http://schemas.openxmlformats.org/officeDocument/2006/custom-properties" xmlns:vt="http://schemas.openxmlformats.org/officeDocument/2006/docPropsVTypes"/>
</file>