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COMPARATIVE ANALYSIS OF THE VALUE WHICH FACEBOOK ADS AND GOOGLE ADS ADD TO THE BUSINESS</w:t>
      </w:r>
      <w:br/>
      <w:hyperlink r:id="rId7" w:history="1">
        <w:r>
          <w:rPr>
            <w:color w:val="2980b9"/>
            <w:u w:val="single"/>
          </w:rPr>
          <w:t xml:space="preserve">https://www.researchgate.net/publication/356852008_COMPARATIVE_ANALYSIS_OF_THE_VALUE_WHICH_FACEBOOK_ADS_AND_GOOGLE_ADS_ADD_TO_THE_BUSINESS</w:t>
        </w:r>
      </w:hyperlink>
    </w:p>
    <w:p>
      <w:pPr>
        <w:pStyle w:val="Heading1"/>
      </w:pPr>
      <w:bookmarkStart w:id="2" w:name="_Toc2"/>
      <w:r>
        <w:t>Article summary:</w:t>
      </w:r>
      <w:bookmarkEnd w:id="2"/>
    </w:p>
    <w:p>
      <w:pPr>
        <w:jc w:val="both"/>
      </w:pPr>
      <w:r>
        <w:rPr/>
        <w:t xml:space="preserve">1. Digital advertising is an effective way to win and retain customers in a competitive business environment.</w:t>
      </w:r>
    </w:p>
    <w:p>
      <w:pPr>
        <w:jc w:val="both"/>
      </w:pPr>
      <w:r>
        <w:rPr/>
        <w:t xml:space="preserve">2. Facebook and Google are two popular advertising tools that offer different advantages for businesses.</w:t>
      </w:r>
    </w:p>
    <w:p>
      <w:pPr>
        <w:jc w:val="both"/>
      </w:pPr>
      <w:r>
        <w:rPr/>
        <w:t xml:space="preserve">3. To achieve optimal results, it is advisable for businesses to use both digital advertising platforms – Google Ads and Facebook Ads.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"Comparative Analysis of the Value Which Facebook Ads and Google Ads Add to the Business" provides a comprehensive overview of the benefits of digital advertising for businesses, with a focus on Facebook and Google ads. The study employs both quantitative and qualitative research approaches, using secondary data sources to compare and synthesize various studies related to Facebook and Google advertising.</w:t>
      </w:r>
    </w:p>
    <w:p>
      <w:pPr>
        <w:jc w:val="both"/>
      </w:pPr>
      <w:r>
        <w:rPr/>
        <w:t xml:space="preserve"/>
      </w:r>
    </w:p>
    <w:p>
      <w:pPr>
        <w:jc w:val="both"/>
      </w:pPr>
      <w:r>
        <w:rPr/>
        <w:t xml:space="preserve">One potential bias in the article is its emphasis on the advantages of using both Facebook and Google ads for businesses. While it is true that both platforms offer unique benefits, such as Facebook's ability to target users based on their interests and Google's focus on user intentions, there may be situations where one platform is more effective than the other. The article does not explore these scenarios or provide evidence to support its claim that using both platforms is always advisable.</w:t>
      </w:r>
    </w:p>
    <w:p>
      <w:pPr>
        <w:jc w:val="both"/>
      </w:pPr>
      <w:r>
        <w:rPr/>
        <w:t xml:space="preserve"/>
      </w:r>
    </w:p>
    <w:p>
      <w:pPr>
        <w:jc w:val="both"/>
      </w:pPr>
      <w:r>
        <w:rPr/>
        <w:t xml:space="preserve">Another potential bias in the article is its promotion of digital advertising as an essential tool for businesses without acknowledging any possible risks or downsides. For example, digital advertising can be expensive, especially for small businesses with limited budgets. Additionally, some consumers may find targeted ads intrusive or annoying, which could harm a company's reputation.</w:t>
      </w:r>
    </w:p>
    <w:p>
      <w:pPr>
        <w:jc w:val="both"/>
      </w:pPr>
      <w:r>
        <w:rPr/>
        <w:t xml:space="preserve"/>
      </w:r>
    </w:p>
    <w:p>
      <w:pPr>
        <w:jc w:val="both"/>
      </w:pPr>
      <w:r>
        <w:rPr/>
        <w:t xml:space="preserve">The article also lacks exploration of counterarguments or alternative perspectives. For instance, while it notes that online advertising allows companies to track virtually every step a customer takes with reference to their advertising, it does not consider how this level of tracking might raise privacy concerns among consumers.</w:t>
      </w:r>
    </w:p>
    <w:p>
      <w:pPr>
        <w:jc w:val="both"/>
      </w:pPr>
      <w:r>
        <w:rPr/>
        <w:t xml:space="preserve"/>
      </w:r>
    </w:p>
    <w:p>
      <w:pPr>
        <w:jc w:val="both"/>
      </w:pPr>
      <w:r>
        <w:rPr/>
        <w:t xml:space="preserve">Overall, while the article provides useful insights into the benefits of digital advertising for businesses, it would benefit from a more balanced approach that acknowledges potential risks and limitations as well as exploring alternative perspectives.</w:t>
      </w:r>
    </w:p>
    <w:p>
      <w:pPr>
        <w:pStyle w:val="Heading1"/>
      </w:pPr>
      <w:bookmarkStart w:id="5" w:name="_Toc5"/>
      <w:r>
        <w:t>Topics for further research:</w:t>
      </w:r>
      <w:bookmarkEnd w:id="5"/>
    </w:p>
    <w:p>
      <w:pPr>
        <w:spacing w:after="0"/>
        <w:numPr>
          <w:ilvl w:val="0"/>
          <w:numId w:val="2"/>
        </w:numPr>
      </w:pPr>
      <w:r>
        <w:rPr/>
        <w:t xml:space="preserve">Risks and limitations of digital advertising for businesses
</w:t>
      </w:r>
    </w:p>
    <w:p>
      <w:pPr>
        <w:spacing w:after="0"/>
        <w:numPr>
          <w:ilvl w:val="0"/>
          <w:numId w:val="2"/>
        </w:numPr>
      </w:pPr>
      <w:r>
        <w:rPr/>
        <w:t xml:space="preserve">Privacy concerns related to online advertising
</w:t>
      </w:r>
    </w:p>
    <w:p>
      <w:pPr>
        <w:spacing w:after="0"/>
        <w:numPr>
          <w:ilvl w:val="0"/>
          <w:numId w:val="2"/>
        </w:numPr>
      </w:pPr>
      <w:r>
        <w:rPr/>
        <w:t xml:space="preserve">Alternatives to Facebook and Google ads for businesses
</w:t>
      </w:r>
    </w:p>
    <w:p>
      <w:pPr>
        <w:spacing w:after="0"/>
        <w:numPr>
          <w:ilvl w:val="0"/>
          <w:numId w:val="2"/>
        </w:numPr>
      </w:pPr>
      <w:r>
        <w:rPr/>
        <w:t xml:space="preserve">Cost-effective digital advertising strategies for small businesses
</w:t>
      </w:r>
    </w:p>
    <w:p>
      <w:pPr>
        <w:spacing w:after="0"/>
        <w:numPr>
          <w:ilvl w:val="0"/>
          <w:numId w:val="2"/>
        </w:numPr>
      </w:pPr>
      <w:r>
        <w:rPr/>
        <w:t xml:space="preserve">Consumer attitudes towards targeted advertising
</w:t>
      </w:r>
    </w:p>
    <w:p>
      <w:pPr>
        <w:numPr>
          <w:ilvl w:val="0"/>
          <w:numId w:val="2"/>
        </w:numPr>
      </w:pPr>
      <w:r>
        <w:rPr/>
        <w:t xml:space="preserve">Ethical considerations in digital advertising</w:t>
      </w:r>
    </w:p>
    <w:p>
      <w:pPr>
        <w:pStyle w:val="Heading1"/>
      </w:pPr>
      <w:bookmarkStart w:id="6" w:name="_Toc6"/>
      <w:r>
        <w:t>Report location:</w:t>
      </w:r>
      <w:bookmarkEnd w:id="6"/>
    </w:p>
    <w:p>
      <w:hyperlink r:id="rId8" w:history="1">
        <w:r>
          <w:rPr>
            <w:color w:val="2980b9"/>
            <w:u w:val="single"/>
          </w:rPr>
          <w:t xml:space="preserve">https://www.fullpicture.app/item/0f42c405488c62bb32feb0c3e380c652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FE6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56852008_COMPARATIVE_ANALYSIS_OF_THE_VALUE_WHICH_FACEBOOK_ADS_AND_GOOGLE_ADS_ADD_TO_THE_BUSINESS" TargetMode="External"/><Relationship Id="rId8" Type="http://schemas.openxmlformats.org/officeDocument/2006/relationships/hyperlink" Target="https://www.fullpicture.app/item/0f42c405488c62bb32feb0c3e380c6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2024-01-15T13:55:02+01:00</dcterms:created>
  <dcterms:modified xsi:type="dcterms:W3CDTF">2024-01-15T13:55:02+01:00</dcterms:modified>
</cp:coreProperties>
</file>

<file path=docProps/custom.xml><?xml version="1.0" encoding="utf-8"?>
<Properties xmlns="http://schemas.openxmlformats.org/officeDocument/2006/custom-properties" xmlns:vt="http://schemas.openxmlformats.org/officeDocument/2006/docPropsVTypes"/>
</file>