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Urinify - Home Urinalysis (Urine Test)</w:t>
      </w:r>
      <w:br/>
      <w:hyperlink r:id="rId7" w:history="1">
        <w:r>
          <w:rPr>
            <w:color w:val="2980b9"/>
            <w:u w:val="single"/>
          </w:rPr>
          <w:t xml:space="preserve">https://urinify.com/</w:t>
        </w:r>
      </w:hyperlink>
    </w:p>
    <w:p>
      <w:pPr>
        <w:pStyle w:val="Heading1"/>
      </w:pPr>
      <w:bookmarkStart w:id="2" w:name="_Toc2"/>
      <w:r>
        <w:t>Article summary:</w:t>
      </w:r>
      <w:bookmarkEnd w:id="2"/>
    </w:p>
    <w:p>
      <w:pPr>
        <w:jc w:val="both"/>
      </w:pPr>
      <w:r>
        <w:rPr/>
        <w:t xml:space="preserve">1. Urinify offers home urinalysis kits for monitoring health and wellness.</w:t>
      </w:r>
    </w:p>
    <w:p>
      <w:pPr>
        <w:jc w:val="both"/>
      </w:pPr>
      <w:r>
        <w:rPr/>
        <w:t xml:space="preserve">2. The test can detect UTIs, promote healthy kidney function, and track various parameters such as hydration and inflammation.</w:t>
      </w:r>
    </w:p>
    <w:p>
      <w:pPr>
        <w:jc w:val="both"/>
      </w:pPr>
      <w:r>
        <w:rPr/>
        <w:t xml:space="preserve">3. Urinify provides instant results and access to doctor-recommended solutions through virtual assistance.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"Urinify - Home Urinalysis (Urine Test)" promotes the use of at-home urinalysis kits for monitoring general wellness, UTIs, kidney function, and caregiver support. While the concept of at-home urinalysis may seem appealing to some, there are several potential biases and unsupported claims in this article that need to be addressed.</w:t>
      </w:r>
    </w:p>
    <w:p>
      <w:pPr>
        <w:jc w:val="both"/>
      </w:pPr>
      <w:r>
        <w:rPr/>
        <w:t xml:space="preserve"/>
      </w:r>
    </w:p>
    <w:p>
      <w:pPr>
        <w:jc w:val="both"/>
      </w:pPr>
      <w:r>
        <w:rPr/>
        <w:t xml:space="preserve">Firstly, the article claims that urinalysis is a simple yet powerful test that can provide valuable insights into one's health. While it is true that urinalysis can detect certain health conditions such as UTIs and kidney disease, it is not a comprehensive diagnostic tool. Urine tests alone cannot diagnose all health problems and should not replace regular medical check-ups with a healthcare professional.</w:t>
      </w:r>
    </w:p>
    <w:p>
      <w:pPr>
        <w:jc w:val="both"/>
      </w:pPr>
      <w:r>
        <w:rPr/>
        <w:t xml:space="preserve"/>
      </w:r>
    </w:p>
    <w:p>
      <w:pPr>
        <w:jc w:val="both"/>
      </w:pPr>
      <w:r>
        <w:rPr/>
        <w:t xml:space="preserve">Secondly, the article suggests that tracking urine parameters such as hydration, pH levels, and inflammation can help individuals achieve optimal health and beauty. However, there is no scientific evidence to support these claims. While urine parameters can provide information about certain aspects of one's health, they do not necessarily correlate with overall wellness or beauty.</w:t>
      </w:r>
    </w:p>
    <w:p>
      <w:pPr>
        <w:jc w:val="both"/>
      </w:pPr>
      <w:r>
        <w:rPr/>
        <w:t xml:space="preserve"/>
      </w:r>
    </w:p>
    <w:p>
      <w:pPr>
        <w:jc w:val="both"/>
      </w:pPr>
      <w:r>
        <w:rPr/>
        <w:t xml:space="preserve">Thirdly, the article promotes the use of at-home urinalysis kits for caregiver support without acknowledging potential risks or limitations. Caregivers should consult with healthcare professionals before relying solely on at-home urine tests for monitoring their loved ones' health.</w:t>
      </w:r>
    </w:p>
    <w:p>
      <w:pPr>
        <w:jc w:val="both"/>
      </w:pPr>
      <w:r>
        <w:rPr/>
        <w:t xml:space="preserve"/>
      </w:r>
    </w:p>
    <w:p>
      <w:pPr>
        <w:jc w:val="both"/>
      </w:pPr>
      <w:r>
        <w:rPr/>
        <w:t xml:space="preserve">Additionally, the article does not present both sides equally. It only highlights the benefits of at-home urinalysis kits without discussing potential drawbacks or limitations. For example, false positives or negatives may occur with at-home urine tests due to user error or other factors.</w:t>
      </w:r>
    </w:p>
    <w:p>
      <w:pPr>
        <w:jc w:val="both"/>
      </w:pPr>
      <w:r>
        <w:rPr/>
        <w:t xml:space="preserve"/>
      </w:r>
    </w:p>
    <w:p>
      <w:pPr>
        <w:jc w:val="both"/>
      </w:pPr>
      <w:r>
        <w:rPr/>
        <w:t xml:space="preserve">Overall, while at-home urinalysis kits may have some benefits for certain individuals in specific situations, this article oversells their usefulness without acknowledging potential risks or limitations. It is important to consult with healthcare professionals before relying solely on at-home urine tests for monitoring one's health.</w:t>
      </w:r>
    </w:p>
    <w:p>
      <w:pPr>
        <w:pStyle w:val="Heading1"/>
      </w:pPr>
      <w:bookmarkStart w:id="5" w:name="_Toc5"/>
      <w:r>
        <w:t>Topics for further research:</w:t>
      </w:r>
      <w:bookmarkEnd w:id="5"/>
    </w:p>
    <w:p>
      <w:pPr>
        <w:spacing w:after="0"/>
        <w:numPr>
          <w:ilvl w:val="0"/>
          <w:numId w:val="2"/>
        </w:numPr>
      </w:pPr>
      <w:r>
        <w:rPr/>
        <w:t xml:space="preserve">Limitations of at-home urinalysis kits
</w:t>
      </w:r>
    </w:p>
    <w:p>
      <w:pPr>
        <w:spacing w:after="0"/>
        <w:numPr>
          <w:ilvl w:val="0"/>
          <w:numId w:val="2"/>
        </w:numPr>
      </w:pPr>
      <w:r>
        <w:rPr/>
        <w:t xml:space="preserve">Accuracy of at-home urine tests
</w:t>
      </w:r>
    </w:p>
    <w:p>
      <w:pPr>
        <w:spacing w:after="0"/>
        <w:numPr>
          <w:ilvl w:val="0"/>
          <w:numId w:val="2"/>
        </w:numPr>
      </w:pPr>
      <w:r>
        <w:rPr/>
        <w:t xml:space="preserve">Comprehensive diagnostic tools for health conditions
</w:t>
      </w:r>
    </w:p>
    <w:p>
      <w:pPr>
        <w:spacing w:after="0"/>
        <w:numPr>
          <w:ilvl w:val="0"/>
          <w:numId w:val="2"/>
        </w:numPr>
      </w:pPr>
      <w:r>
        <w:rPr/>
        <w:t xml:space="preserve">Correlation between urine parameters and overall wellness
</w:t>
      </w:r>
    </w:p>
    <w:p>
      <w:pPr>
        <w:spacing w:after="0"/>
        <w:numPr>
          <w:ilvl w:val="0"/>
          <w:numId w:val="2"/>
        </w:numPr>
      </w:pPr>
      <w:r>
        <w:rPr/>
        <w:t xml:space="preserve">Risks of relying solely on at-home urine tests for caregiver support
</w:t>
      </w:r>
    </w:p>
    <w:p>
      <w:pPr>
        <w:numPr>
          <w:ilvl w:val="0"/>
          <w:numId w:val="2"/>
        </w:numPr>
      </w:pPr>
      <w:r>
        <w:rPr/>
        <w:t xml:space="preserve">Importance of consulting healthcare professionals for monitoring health</w:t>
      </w:r>
    </w:p>
    <w:p>
      <w:pPr>
        <w:pStyle w:val="Heading1"/>
      </w:pPr>
      <w:bookmarkStart w:id="6" w:name="_Toc6"/>
      <w:r>
        <w:t>Report location:</w:t>
      </w:r>
      <w:bookmarkEnd w:id="6"/>
    </w:p>
    <w:p>
      <w:hyperlink r:id="rId8" w:history="1">
        <w:r>
          <w:rPr>
            <w:color w:val="2980b9"/>
            <w:u w:val="single"/>
          </w:rPr>
          <w:t xml:space="preserve">https://www.fullpicture.app/item/10112797235a794f142719946f7f737f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F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inify.com/" TargetMode="External"/><Relationship Id="rId8" Type="http://schemas.openxmlformats.org/officeDocument/2006/relationships/hyperlink" Target="https://www.fullpicture.app/item/10112797235a794f142719946f7f7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2023-08-10T18:14:26+02:00</dcterms:created>
  <dcterms:modified xsi:type="dcterms:W3CDTF">2023-08-10T18:14:26+02:00</dcterms:modified>
</cp:coreProperties>
</file>

<file path=docProps/custom.xml><?xml version="1.0" encoding="utf-8"?>
<Properties xmlns="http://schemas.openxmlformats.org/officeDocument/2006/custom-properties" xmlns:vt="http://schemas.openxmlformats.org/officeDocument/2006/docPropsVTypes"/>
</file>