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Nowatch: hodinky, které vyrábějí čas</w:t>
      </w:r>
      <w:br/>
      <w:hyperlink r:id="rId7" w:history="1">
        <w:r>
          <w:rPr>
            <w:color w:val="2980b9"/>
            <w:u w:val="single"/>
          </w:rPr>
          <w:t xml:space="preserve">https://www.lifehacky.cz/nowatch-kamen-misto-displeje/</w:t>
        </w:r>
      </w:hyperlink>
    </w:p>
    <w:p>
      <w:pPr>
        <w:pStyle w:val="Heading1"/>
      </w:pPr>
      <w:bookmarkStart w:id="2" w:name="_Toc2"/>
      <w:r>
        <w:t>Article summary:</w:t>
      </w:r>
      <w:bookmarkEnd w:id="2"/>
    </w:p>
    <w:p>
      <w:pPr>
        <w:jc w:val="both"/>
      </w:pPr>
      <w:r>
        <w:rPr/>
        <w:t xml:space="preserve">1. Nowatch is a Dutch startup that has created Nehodinky, a wearable device with a gemstone display instead of a screen.</w:t>
      </w:r>
    </w:p>
    <w:p>
      <w:pPr>
        <w:jc w:val="both"/>
      </w:pPr>
      <w:r>
        <w:rPr/>
        <w:t xml:space="preserve">2. The device uses biometric sensors to measure electrodermal activity (EDA) and other metrics to provide feedback on the user's lifestyle, sleep quality, and stress levels.</w:t>
      </w:r>
    </w:p>
    <w:p>
      <w:pPr>
        <w:jc w:val="both"/>
      </w:pPr>
      <w:r>
        <w:rPr/>
        <w:t xml:space="preserve">3. Nowatch aims to improve users' wellbeing by providing an alternative to traditional wearables that are often filled with notifications and can be distracting.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Nowatch product and its features, as well as its potential benefits for users in terms of improving their wellbeing. The article is generally reliable in its description of the product and its features, although it does not provide any evidence or sources for some of the claims made about the accuracy of the device's measurements or its ability to improve wellbeing. Additionally, there is no discussion of potential risks associated with using such a device or any counterarguments to the claims made about its effectiveness. Furthermore, while the article does mention some potential drawbacks of traditional wearables, it does not present both sides equally; rather, it paints traditional wearables in a negative light while promoting Nowatch as an alternative solution without exploring any potential downsides or risks associated with using this type of device. As such, readers should take these claims with a grain of salt and consider other sources before making any decisions based on this article alone.</w:t>
      </w:r>
    </w:p>
    <w:p>
      <w:pPr>
        <w:pStyle w:val="Heading1"/>
      </w:pPr>
      <w:bookmarkStart w:id="5" w:name="_Toc5"/>
      <w:r>
        <w:t>Topics for further research:</w:t>
      </w:r>
      <w:bookmarkEnd w:id="5"/>
    </w:p>
    <w:p>
      <w:pPr>
        <w:spacing w:after="0"/>
        <w:numPr>
          <w:ilvl w:val="0"/>
          <w:numId w:val="2"/>
        </w:numPr>
      </w:pPr>
      <w:r>
        <w:rPr/>
        <w:t xml:space="preserve">Nowatch accuracy</w:t>
      </w:r>
    </w:p>
    <w:p>
      <w:pPr>
        <w:spacing w:after="0"/>
        <w:numPr>
          <w:ilvl w:val="0"/>
          <w:numId w:val="2"/>
        </w:numPr>
      </w:pPr>
      <w:r>
        <w:rPr/>
        <w:t xml:space="preserve">Nowatch risks</w:t>
      </w:r>
    </w:p>
    <w:p>
      <w:pPr>
        <w:spacing w:after="0"/>
        <w:numPr>
          <w:ilvl w:val="0"/>
          <w:numId w:val="2"/>
        </w:numPr>
      </w:pPr>
      <w:r>
        <w:rPr/>
        <w:t xml:space="preserve">Wellbeing wearables</w:t>
      </w:r>
    </w:p>
    <w:p>
      <w:pPr>
        <w:spacing w:after="0"/>
        <w:numPr>
          <w:ilvl w:val="0"/>
          <w:numId w:val="2"/>
        </w:numPr>
      </w:pPr>
      <w:r>
        <w:rPr/>
        <w:t xml:space="preserve">Wearable technology drawbacks</w:t>
      </w:r>
    </w:p>
    <w:p>
      <w:pPr>
        <w:spacing w:after="0"/>
        <w:numPr>
          <w:ilvl w:val="0"/>
          <w:numId w:val="2"/>
        </w:numPr>
      </w:pPr>
      <w:r>
        <w:rPr/>
        <w:t xml:space="preserve">Nowatch user reviews</w:t>
      </w:r>
    </w:p>
    <w:p>
      <w:pPr>
        <w:numPr>
          <w:ilvl w:val="0"/>
          <w:numId w:val="2"/>
        </w:numPr>
      </w:pPr>
      <w:r>
        <w:rPr/>
        <w:t xml:space="preserve">Nowatch alternatives</w:t>
      </w:r>
    </w:p>
    <w:p>
      <w:pPr>
        <w:pStyle w:val="Heading1"/>
      </w:pPr>
      <w:bookmarkStart w:id="6" w:name="_Toc6"/>
      <w:r>
        <w:t>Report location:</w:t>
      </w:r>
      <w:bookmarkEnd w:id="6"/>
    </w:p>
    <w:p>
      <w:hyperlink r:id="rId8" w:history="1">
        <w:r>
          <w:rPr>
            <w:color w:val="2980b9"/>
            <w:u w:val="single"/>
          </w:rPr>
          <w:t xml:space="preserve">https://www.fullpicture.app/item/102490f28a2830ddc13d98e9b9588524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C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fehacky.cz/nowatch-kamen-misto-displeje/" TargetMode="External"/><Relationship Id="rId8" Type="http://schemas.openxmlformats.org/officeDocument/2006/relationships/hyperlink" Target="https://www.fullpicture.app/item/102490f28a2830ddc13d98e9b9588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2023-03-03T03:44:41+01:00</dcterms:created>
  <dcterms:modified xsi:type="dcterms:W3CDTF">2023-03-03T03:44:41+01:00</dcterms:modified>
</cp:coreProperties>
</file>

<file path=docProps/custom.xml><?xml version="1.0" encoding="utf-8"?>
<Properties xmlns="http://schemas.openxmlformats.org/officeDocument/2006/custom-properties" xmlns:vt="http://schemas.openxmlformats.org/officeDocument/2006/docPropsVTypes"/>
</file>