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Pavel se setkal se Zelenským</w:t>
      </w:r>
      <w:br/>
      <w:hyperlink r:id="rId7" w:history="1">
        <w:r>
          <w:rPr>
            <w:color w:val="2980b9"/>
            <w:u w:val="single"/>
          </w:rPr>
          <w:t xml:space="preserve">https://denikn.cz/minuta/1135425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Prezident Pavel se setkal s ukrajinským prezidentem Zelenským a prosazuje začátek přístupových rozhovorů Ukrajiny s EU do konce roku.</w:t>
      </w:r>
    </w:p>
    <w:p>
      <w:pPr>
        <w:jc w:val="both"/>
      </w:pPr>
      <w:r>
        <w:rPr/>
        <w:t xml:space="preserve">2. Česko má připravených šest klíčových projektů pro transfer technologií a výrobu na Ukrajině, včetně vojenské pomoci v podobě výroby letadel bojové podpory.</w:t>
      </w:r>
    </w:p>
    <w:p>
      <w:pPr>
        <w:jc w:val="both"/>
      </w:pPr>
      <w:r>
        <w:rPr/>
        <w:t xml:space="preserve">3. Prezident Pavel podepsal deklaraci o spolupráci a partnerství mezi Českou republikou, Ukrajinou a Slovenskem a plánuje otevření českého generálního konzulátu v Dnipru.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zaměřuje na setkání prezidentů Česka a Ukrajiny, Pavla a Zelenského, a jejich plány na posílení spolupráce mezi oběma zeměmi. Nicméně, článek je plný předsudků a jednostranného zpravodajství.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Prvním předsudkem je tvrzení prezidenta Pavla, že členství Ukrajiny v EU a NATO není otázkou jestli, ale kdy. Toto tvrzení může být považováno za propagaci evropských hodnot a snahu o posilování demokracie v regionu. Nicméně, není to tak jednoduché. Ukrajina má stále problémy s korupcí, porušováním lidských práv a násilím na východní hranici s Ruskem. Tyto problémy by mohly bránit vstupu do EU nebo NATO.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předsudkem je tvrzení prezidenta Pavla o plánované vojenské pomoci Ukrajině prostřednictvím výroby lehkých letadel bojové podpory od Aero Vodochody. Nicméně, není jasné, jak tato pomoc bude fungovat v praxi a zda bude účinná proti ruským silám na východní hranici.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Článek také chybí důkazy pro tvrzení prezidenta Pavla o šesti klíčových projektech, které jsou připraveny pro transfer technologií a výrobu na Ukrajině. Tyto projekty by mohly být velmi užitečné pro rozvoj Ukrajiny, ale není jasné, jak budou financovány a kdy budou realizovány.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problémem článku je jednostrannost zpravodajství. Článek se zaměřuje pouze na plány prezidentů Pavla a Zelenského, aniž by uváděl protiargumenty nebo názory druhé strany. Například, není zmíněno, jak Rusko reaguje na tyto plány a jak by to mohlo ovlivnit situaci na východní hranici Ukrajiny.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obsahuje mnoho nepodložených tvrzení a předsudků. Je důležité brát v úvahu rizika spojená s plány prezidentů Pavla a Zelenského a zahrnout do diskuse i názory druhé strany.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Rusko a jeho reakce na plány prezidentů Pavla a Zelenského ohledně Ukrajiny
</w:t>
      </w:r>
    </w:p>
    <w:p>
      <w:pPr>
        <w:spacing w:after="0"/>
        <w:numPr>
          <w:ilvl w:val="0"/>
          <w:numId w:val="2"/>
        </w:numPr>
      </w:pPr>
      <w:r>
        <w:rPr/>
        <w:t xml:space="preserve">Aktuální situace s korupcí</w:t>
      </w:r>
    </w:p>
    <w:p>
      <w:pPr>
        <w:spacing w:after="0"/>
        <w:numPr>
          <w:ilvl w:val="0"/>
          <w:numId w:val="2"/>
        </w:numPr>
      </w:pPr>
      <w:r>
        <w:rPr/>
        <w:t xml:space="preserve">porušováním lidských práv a násilím na východní hranici Ukrajiny
</w:t>
      </w:r>
    </w:p>
    <w:p>
      <w:pPr>
        <w:spacing w:after="0"/>
        <w:numPr>
          <w:ilvl w:val="0"/>
          <w:numId w:val="2"/>
        </w:numPr>
      </w:pPr>
      <w:r>
        <w:rPr/>
        <w:t xml:space="preserve">Možné rizika spojená s plány na vojenskou pomoc Ukrajině
</w:t>
      </w:r>
    </w:p>
    <w:p>
      <w:pPr>
        <w:spacing w:after="0"/>
        <w:numPr>
          <w:ilvl w:val="0"/>
          <w:numId w:val="2"/>
        </w:numPr>
      </w:pPr>
      <w:r>
        <w:rPr/>
        <w:t xml:space="preserve">Financování a realizace šesti klíčových projektů pro transfer technologií a výrobu na Ukrajině
</w:t>
      </w:r>
    </w:p>
    <w:p>
      <w:pPr>
        <w:spacing w:after="0"/>
        <w:numPr>
          <w:ilvl w:val="0"/>
          <w:numId w:val="2"/>
        </w:numPr>
      </w:pPr>
      <w:r>
        <w:rPr/>
        <w:t xml:space="preserve">Názory a argumenty druhé strany ohledně plánů prezidentů Pavla a Zelenského
</w:t>
      </w:r>
    </w:p>
    <w:p>
      <w:pPr>
        <w:numPr>
          <w:ilvl w:val="0"/>
          <w:numId w:val="2"/>
        </w:numPr>
      </w:pPr>
      <w:r>
        <w:rPr/>
        <w:t xml:space="preserve">Možnosti a omezení vstupu Ukrajiny do EU a NATO v současné době.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https://www.fullpicture.app/item/10389548d58534a1445a3b74f8073dd4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3DB7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nikn.cz/minuta/1135425" TargetMode="External"/><Relationship Id="rId8" Type="http://schemas.openxmlformats.org/officeDocument/2006/relationships/hyperlink" Target="https://www.fullpicture.app/item/10389548d58534a1445a3b74f8073dd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2023-12-21T23:16:06+01:00</dcterms:created>
  <dcterms:modified xsi:type="dcterms:W3CDTF">2023-12-21T23:16:06+01:00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