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搜狗翻译 - 我的贴身智能翻译专家</w:t>
      </w:r>
      <w:br/>
      <w:hyperlink r:id="rId7" w:history="1">
        <w:r>
          <w:rPr>
            <w:color w:val="2980b9"/>
            <w:u w:val="single"/>
          </w:rPr>
          <w:t xml:space="preserve">https://fanyi.sogou.com/user/document/preview?fileId=58cb17d8f91a4fed9febd37146743c05</w:t>
        </w:r>
      </w:hyperlink>
    </w:p>
    <w:p>
      <w:pPr>
        <w:pStyle w:val="Heading1"/>
      </w:pPr>
      <w:bookmarkStart w:id="2" w:name="_Toc2"/>
      <w:r>
        <w:t>Article summary:</w:t>
      </w:r>
      <w:bookmarkEnd w:id="2"/>
    </w:p>
    <w:p>
      <w:pPr>
        <w:jc w:val="both"/>
      </w:pPr>
      <w:r>
        <w:rPr/>
        <w:t xml:space="preserve">1. Sogou Translate is a personal intelligent translation expert.</w:t>
      </w:r>
    </w:p>
    <w:p>
      <w:pPr>
        <w:jc w:val="both"/>
      </w:pPr>
      <w:r>
        <w:rPr/>
        <w:t xml:space="preserve">2. It offers features such as word-by-word comparison and copy-and-paste translation.</w:t>
      </w:r>
    </w:p>
    <w:p>
      <w:pPr>
        <w:jc w:val="both"/>
      </w:pPr>
      <w:r>
        <w:rPr/>
        <w:t xml:space="preserve">3. It can be used to translate documents in the general domain, with the ability to download translated documents.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accurate information about the features of Sogou Translate and its capabilities for translating documents in the general domain. The article does not appear to have any biases or one-sided reporting, as it simply presents the facts about the product without making any claims or judgments about its quality or effectiveness. Furthermore, there are no unsupported claims made in the article, nor are there any missing points of consideration or evidence for the claims made. Additionally, there is no promotional content present in the article, nor does it appear to be partial towards any particular viewpoint or opinion. Finally, possible risks associated with using Sogou Translate are not noted in the article; however, this is likely due to the fact that it is simply an informational piece about the product rather than a review of its safety and security measures.</w:t>
      </w:r>
    </w:p>
    <w:p>
      <w:pPr>
        <w:pStyle w:val="Heading1"/>
      </w:pPr>
      <w:bookmarkStart w:id="5" w:name="_Toc5"/>
      <w:r>
        <w:t>Topics for further research:</w:t>
      </w:r>
      <w:bookmarkEnd w:id="5"/>
    </w:p>
    <w:p>
      <w:pPr>
        <w:spacing w:after="0"/>
        <w:numPr>
          <w:ilvl w:val="0"/>
          <w:numId w:val="2"/>
        </w:numPr>
      </w:pPr>
      <w:r>
        <w:rPr/>
        <w:t xml:space="preserve">Sogou Translate security risks</w:t>
      </w:r>
    </w:p>
    <w:p>
      <w:pPr>
        <w:spacing w:after="0"/>
        <w:numPr>
          <w:ilvl w:val="0"/>
          <w:numId w:val="2"/>
        </w:numPr>
      </w:pPr>
      <w:r>
        <w:rPr/>
        <w:t xml:space="preserve">Sogou Translate accuracy</w:t>
      </w:r>
    </w:p>
    <w:p>
      <w:pPr>
        <w:spacing w:after="0"/>
        <w:numPr>
          <w:ilvl w:val="0"/>
          <w:numId w:val="2"/>
        </w:numPr>
      </w:pPr>
      <w:r>
        <w:rPr/>
        <w:t xml:space="preserve">Sogou Translate document translation</w:t>
      </w:r>
    </w:p>
    <w:p>
      <w:pPr>
        <w:spacing w:after="0"/>
        <w:numPr>
          <w:ilvl w:val="0"/>
          <w:numId w:val="2"/>
        </w:numPr>
      </w:pPr>
      <w:r>
        <w:rPr/>
        <w:t xml:space="preserve">Sogou Translate language support</w:t>
      </w:r>
    </w:p>
    <w:p>
      <w:pPr>
        <w:spacing w:after="0"/>
        <w:numPr>
          <w:ilvl w:val="0"/>
          <w:numId w:val="2"/>
        </w:numPr>
      </w:pPr>
      <w:r>
        <w:rPr/>
        <w:t xml:space="preserve">Sogou Translate user reviews</w:t>
      </w:r>
    </w:p>
    <w:p>
      <w:pPr>
        <w:numPr>
          <w:ilvl w:val="0"/>
          <w:numId w:val="2"/>
        </w:numPr>
      </w:pPr>
      <w:r>
        <w:rPr/>
        <w:t xml:space="preserve">Sogou Translate comparison to other translation services</w:t>
      </w:r>
    </w:p>
    <w:p>
      <w:pPr>
        <w:pStyle w:val="Heading1"/>
      </w:pPr>
      <w:bookmarkStart w:id="6" w:name="_Toc6"/>
      <w:r>
        <w:t>Report location:</w:t>
      </w:r>
      <w:bookmarkEnd w:id="6"/>
    </w:p>
    <w:p>
      <w:hyperlink r:id="rId8" w:history="1">
        <w:r>
          <w:rPr>
            <w:color w:val="2980b9"/>
            <w:u w:val="single"/>
          </w:rPr>
          <w:t xml:space="preserve">https://www.fullpicture.app/item/106dd986f263410b9f485aaa6b6eaef2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8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sogou.com/user/document/preview?fileId=58cb17d8f91a4fed9febd37146743c05" TargetMode="External"/><Relationship Id="rId8" Type="http://schemas.openxmlformats.org/officeDocument/2006/relationships/hyperlink" Target="https://www.fullpicture.app/item/106dd986f263410b9f485aaa6b6ea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2023-02-22T21:37:08+01:00</dcterms:created>
  <dcterms:modified xsi:type="dcterms:W3CDTF">2023-02-22T21:37:08+01:00</dcterms:modified>
</cp:coreProperties>
</file>

<file path=docProps/custom.xml><?xml version="1.0" encoding="utf-8"?>
<Properties xmlns="http://schemas.openxmlformats.org/officeDocument/2006/custom-properties" xmlns:vt="http://schemas.openxmlformats.org/officeDocument/2006/docPropsVTypes"/>
</file>