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沥青路面灌缝胶性能及技术指标体系研究 - 中国知网</w:t></w:r><w:br/><w:hyperlink r:id="rId7" w:history="1"><w:r><w:rPr><w:color w:val="2980b9"/><w:u w:val="single"/></w:rPr><w:t xml:space="preserve">https://kns.cnki.net/kcms2/article/abstract?v=kxaUMs6x7-4p_H5157itHVzbzj735XtTfF_z5peEpU-qurQdDmPu6PZII_pFTlsK943bmolGMZoX1VfixR933AzUf85ClLCL&uniplatform=NZKPT</w:t></w:r></w:hyperlink></w:p><w:p><w:pPr><w:pStyle w:val="Heading1"/></w:pPr><w:bookmarkStart w:id="2" w:name="_Toc2"/><w:r><w:t>Article summary:</w:t></w:r><w:bookmarkEnd w:id="2"/></w:p><w:p><w:pPr><w:jc w:val="both"/></w:pPr><w:r><w:rPr/><w:t xml:space="preserve">1. 沥青路面灌缝胶的性能及技术指标体系研究是为了解决沥青路面维护问题。文章指出，由于交通流量的发展和气候环境的影响，沥青路面质量逐年下降，导致维护部门承担巨大负担。因此，研究沥青路面灌缝胶的技术指标体系是维护管理工作的首要任务。</w:t></w:r></w:p><w:p><w:pPr><w:jc w:val="both"/></w:pPr><w:r><w:rPr/><w:t xml:space="preserve"></w:t></w:r></w:p><w:p><w:pPr><w:jc w:val="both"/></w:pPr><w:r><w:rPr/><w:t xml:space="preserve">2. 沥青路面裂缝填充技术是一种有效的预防性维护方法。文章介绍了使用乳化沥青、改性沥青、沥青混合料等材料来填充路面裂缝的常用技术。然而，由于研究工作滞后，中国目前没有成熟的技术标准、操作规范和检验标准，导致市场上灌缝胶质量参差不齐。因此，有必要研究热熔灌缝胶的技术指标体系。</w:t></w:r></w:p><w:p><w:pPr><w:jc w:val="both"/></w:pPr><w:r><w:rPr/><w:t xml:space="preserve"></w:t></w:r></w:p><w:p><w:pPr><w:jc w:val="both"/></w:pPr><w:r><w:rPr/><w:t xml:space="preserve">3. 通过对历史气象数据和过去30年内河南省各城市使用路面灌缝胶情况进行调查和研究，该项目建立了河南省沥青路面灌缝胶使用性能的气候划分。研究了不同温度条件下沥青路面灌缝胶的布鲁克菲尔德粘度与填充温度之间的关系。还研究了高温老化前后沥青路面灌缝胶的力学行为，标准化低温拉伸试验方法，并分析了老化前后灌缝胶的性能变化规律。此外，对沥青路面灌缝胶流动值测试方法进行了标准化和完善，并申请了专利。通过以上研究结果，建立了沥青路面热熔灌缝胶的技术指标体系，并开发具有自主知识产权的灌缝胶产品并进行工程应用。</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对于上述文章，可以进行以下批判性分析：</w:t></w:r></w:p><w:p><w:pPr><w:jc w:val="both"/></w:pPr><w:r><w:rPr/><w:t xml:space="preserve"></w:t></w:r></w:p><w:p><w:pPr><w:jc w:val="both"/></w:pPr><w:r><w:rPr/><w:t xml:space="preserve">1. 潜在偏见及其来源：文章没有提供作者的背景信息，也没有明确说明研究的目的和动机。这可能导致读者对作者的立场和潜在偏见产生怀疑。</w:t></w:r></w:p><w:p><w:pPr><w:jc w:val="both"/></w:pPr><w:r><w:rPr/><w:t xml:space="preserve"></w:t></w:r></w:p><w:p><w:pPr><w:jc w:val="both"/></w:pPr><w:r><w:rPr/><w:t xml:space="preserve">2. 片面报道：文章只关注了沥青路面灌缝胶的性能及技术指标研究，但没有提及其他可能存在的问题或挑战。这种片面报道可能导致读者对该研究结果的全面性产生质疑。</w:t></w:r></w:p><w:p><w:pPr><w:jc w:val="both"/></w:pPr><w:r><w:rPr/><w:t xml:space="preserve"></w:t></w:r></w:p><w:p><w:pPr><w:jc w:val="both"/></w:pPr><w:r><w:rPr/><w:t xml:space="preserve">3. 无根据的主张：文章声称沥青路面灌缝胶是一种有效的预防性维护方法，但没有提供足够的证据来支持这一主张。缺乏实验证据可能使读者对该主张产生怀疑。</w:t></w:r></w:p><w:p><w:pPr><w:jc w:val="both"/></w:pPr><w:r><w:rPr/><w:t xml:space="preserve"></w:t></w:r></w:p><w:p><w:pPr><w:jc w:val="both"/></w:pPr><w:r><w:rPr/><w:t xml:space="preserve">4. 缺失的考虑点：文章没有讨论沥青路面灌缝胶可能存在的风险或副作用。这种缺失可能导致读者对该技术应用时潜在风险的忽视。</w:t></w:r></w:p><w:p><w:pPr><w:jc w:val="both"/></w:pPr><w:r><w:rPr/><w:t xml:space="preserve"></w:t></w:r></w:p><w:p><w:pPr><w:jc w:val="both"/></w:pPr><w:r><w:rPr/><w:t xml:space="preserve">5. 所提出主张的缺失证据：尽管文章声称建立了沥青路面灌缝胶的技术指标体系，并开发了具有自主知识产权的产品，但没有提供具体的研究结果或数据来支持这些主张。缺乏证据可能使读者对该研究的可靠性产生质疑。</w:t></w:r></w:p><w:p><w:pPr><w:jc w:val="both"/></w:pPr><w:r><w:rPr/><w:t xml:space="preserve"></w:t></w:r></w:p><w:p><w:pPr><w:jc w:val="both"/></w:pPr><w:r><w:rPr/><w:t xml:space="preserve">6. 未探索的反驳：文章没有探讨其他可能存在的方法或技术来解决沥青路面裂缝问题。这种未探索可能导致读者对该研究的全面性和可行性产生质疑。</w:t></w:r></w:p><w:p><w:pPr><w:jc w:val="both"/></w:pPr><w:r><w:rPr/><w:t xml:space="preserve"></w:t></w:r></w:p><w:p><w:pPr><w:jc w:val="both"/></w:pPr><w:r><w:rPr/><w:t xml:space="preserve">7. 宣传内容和偏袒：文章中存在一些宣传性语言，如声称开发了具有自主知识产权的产品。这种宣传内容可能使读者对该研究结果的客观性和中立性产生怀疑。</w:t></w:r></w:p><w:p><w:pPr><w:jc w:val="both"/></w:pPr><w:r><w:rPr/><w:t xml:space="preserve"></w:t></w:r></w:p><w:p><w:pPr><w:jc w:val="both"/></w:pPr><w:r><w:rPr/><w:t xml:space="preserve">总体而言，上述文章在提供充分证据、全面考虑和客观呈现双方观点等方面存在不足之处。读者需要谨慎对待其中所提出的主张，并寻找更多相关信息以进行综合评估。</w:t></w:r></w:p><w:p><w:pPr><w:pStyle w:val="Heading1"/></w:pPr><w:bookmarkStart w:id="5" w:name="_Toc5"/><w:r><w:t>Topics for further research:</w:t></w:r><w:bookmarkEnd w:id="5"/></w:p><w:p><w:pPr><w:spacing w:after="0"/><w:numPr><w:ilvl w:val="0"/><w:numId w:val="2"/></w:numPr></w:pPr><w:r><w:rPr/><w:t xml:space="preserve">作者背景信息
</w:t></w:r></w:p><w:p><w:pPr><w:spacing w:after="0"/><w:numPr><w:ilvl w:val="0"/><w:numId w:val="2"/></w:numPr></w:pPr><w:r><w:rPr/><w:t xml:space="preserve">研究目的和动机
</w:t></w:r></w:p><w:p><w:pPr><w:spacing w:after="0"/><w:numPr><w:ilvl w:val="0"/><w:numId w:val="2"/></w:numPr></w:pPr><w:r><w:rPr/><w:t xml:space="preserve">其他可能存在的问题或挑战
</w:t></w:r></w:p><w:p><w:pPr><w:spacing w:after="0"/><w:numPr><w:ilvl w:val="0"/><w:numId w:val="2"/></w:numPr></w:pPr><w:r><w:rPr/><w:t xml:space="preserve">沥青路面灌缝胶的有效性证据
</w:t></w:r></w:p><w:p><w:pPr><w:spacing w:after="0"/><w:numPr><w:ilvl w:val="0"/><w:numId w:val="2"/></w:numPr></w:pPr><w:r><w:rPr/><w:t xml:space="preserve">沥青路面灌缝胶的风险或副作用
</w:t></w:r></w:p><w:p><w:pPr><w:numPr><w:ilvl w:val="0"/><w:numId w:val="2"/></w:numPr></w:pPr><w:r><w:rPr/><w:t xml:space="preserve">其他解决沥青路面裂缝问题的方法或技术</w:t></w:r></w:p><w:p><w:pPr><w:pStyle w:val="Heading1"/></w:pPr><w:bookmarkStart w:id="6" w:name="_Toc6"/><w:r><w:t>Report location:</w:t></w:r><w:bookmarkEnd w:id="6"/></w:p><w:p><w:hyperlink r:id="rId8" w:history="1"><w:r><w:rPr><w:color w:val="2980b9"/><w:u w:val="single"/></w:rPr><w:t xml:space="preserve">https://www.fullpicture.app/item/107b4a9d9ca5ae56bd9377b955780e74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E38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kxaUMs6x7-4p_H5157itHVzbzj735XtTfF_z5peEpU-qurQdDmPu6PZII_pFTlsK943bmolGMZoX1VfixR933AzUf85ClLCL&amp;uniplatform=NZKPT" TargetMode="External"/><Relationship Id="rId8" Type="http://schemas.openxmlformats.org/officeDocument/2006/relationships/hyperlink" Target="https://www.fullpicture.app/item/107b4a9d9ca5ae56bd9377b955780e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2024-01-17T10:39:52+01:00</dcterms:created>
  <dcterms:modified xsi:type="dcterms:W3CDTF">2024-01-17T10:39:52+01:00</dcterms:modified>
</cp:coreProperties>
</file>

<file path=docProps/custom.xml><?xml version="1.0" encoding="utf-8"?>
<Properties xmlns="http://schemas.openxmlformats.org/officeDocument/2006/custom-properties" xmlns:vt="http://schemas.openxmlformats.org/officeDocument/2006/docPropsVTypes"/>
</file>