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smart homes are used to support older people: An integrative review - Turjamaa - 2019 - International Journal of Older People Nursing - Wiley Online Library</w:t>
      </w:r>
      <w:br/>
      <w:hyperlink r:id="rId7" w:history="1">
        <w:r>
          <w:rPr>
            <w:color w:val="2980b9"/>
            <w:u w:val="single"/>
          </w:rPr>
          <w:t xml:space="preserve">https://onlinelibrary.wiley.com/doi/10.1111/opn.12260</w:t>
        </w:r>
      </w:hyperlink>
    </w:p>
    <w:p>
      <w:pPr>
        <w:pStyle w:val="Heading1"/>
      </w:pPr>
      <w:bookmarkStart w:id="2" w:name="_Toc2"/>
      <w:r>
        <w:t>Article summary:</w:t>
      </w:r>
      <w:bookmarkEnd w:id="2"/>
    </w:p>
    <w:p>
      <w:pPr>
        <w:jc w:val="both"/>
      </w:pPr>
      <w:r>
        <w:rPr/>
        <w:t xml:space="preserve">1. Smart home technology can support older people to live independently in their own homes by monitoring and supporting them in their everyday lives.</w:t>
      </w:r>
    </w:p>
    <w:p>
      <w:pPr>
        <w:jc w:val="both"/>
      </w:pPr>
      <w:r>
        <w:rPr/>
        <w:t xml:space="preserve">2. The existing literature on smart homes for older people has focused on evaluating daily activities with routine measurements, but there is a lack of research on older people's experiences as end-users of this technology.</w:t>
      </w:r>
    </w:p>
    <w:p>
      <w:pPr>
        <w:jc w:val="both"/>
      </w:pPr>
      <w:r>
        <w:rPr/>
        <w:t xml:space="preserve">3. With further development, smart homes can be used to support older people to perform daily activities and help them maintain their social relationships, ensuring they can continue to live independently in their own homes for longer.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smart homes are used to support older people: An integrative review" provides a comprehensive overview of the use of smart home technology to support older people in their daily lives. The authors conducted an integrated review of 16 studies published between 2012 and 2019, focusing on the suitability of smart home technology for older people's everyday lives.</w:t>
      </w:r>
    </w:p>
    <w:p>
      <w:pPr>
        <w:jc w:val="both"/>
      </w:pPr>
      <w:r>
        <w:rPr/>
        <w:t xml:space="preserve"/>
      </w:r>
    </w:p>
    <w:p>
      <w:pPr>
        <w:jc w:val="both"/>
      </w:pPr>
      <w:r>
        <w:rPr/>
        <w:t xml:space="preserve">The article highlights the potential benefits of smart home technology for older people, including improved physical safety, social communication, and quality of life. However, the authors note that there is a lack of research on how older people can maintain their social relationships and become more proactive in daily living. They also point out that there has been little collaboration between technical and social and healthcare professionals and older people in developing smart home technology.</w:t>
      </w:r>
    </w:p>
    <w:p>
      <w:pPr>
        <w:jc w:val="both"/>
      </w:pPr>
      <w:r>
        <w:rPr/>
        <w:t xml:space="preserve"/>
      </w:r>
    </w:p>
    <w:p>
      <w:pPr>
        <w:jc w:val="both"/>
      </w:pPr>
      <w:r>
        <w:rPr/>
        <w:t xml:space="preserve">Overall, the article provides valuable insights into the potential benefits and limitations of smart home technology for older people. However, it is important to note that the review only includes studies published between 2012 and 2019, which may limit its scope. Additionally, while the authors acknowledge some limitations in existing research, they do not explore potential biases or sources of bias in individual studies.</w:t>
      </w:r>
    </w:p>
    <w:p>
      <w:pPr>
        <w:jc w:val="both"/>
      </w:pPr>
      <w:r>
        <w:rPr/>
        <w:t xml:space="preserve"/>
      </w:r>
    </w:p>
    <w:p>
      <w:pPr>
        <w:jc w:val="both"/>
      </w:pPr>
      <w:r>
        <w:rPr/>
        <w:t xml:space="preserve">Furthermore, while the article provides useful information for healthcare professionals looking to develop home care services for older people, it does not provide a balanced perspective on potential risks associated with smart home technology. For example, there is no discussion of privacy concerns or potential negative effects on mental health resulting from increased reliance on technology.</w:t>
      </w:r>
    </w:p>
    <w:p>
      <w:pPr>
        <w:jc w:val="both"/>
      </w:pPr>
      <w:r>
        <w:rPr/>
        <w:t xml:space="preserve"/>
      </w:r>
    </w:p>
    <w:p>
      <w:pPr>
        <w:jc w:val="both"/>
      </w:pPr>
      <w:r>
        <w:rPr/>
        <w:t xml:space="preserve">In conclusion, while "How smart homes are used to support older people: An integrative review" provides valuable insights into the use of smart home technology for older people's everyday lives, it is important to consider its limitations and potential biases when interpreting its findings. Future research should aim to address these limitations and provide a more balanced perspective on both the benefits and risks associated with smart home technology for older people.</w:t>
      </w:r>
    </w:p>
    <w:p>
      <w:pPr>
        <w:pStyle w:val="Heading1"/>
      </w:pPr>
      <w:bookmarkStart w:id="5" w:name="_Toc5"/>
      <w:r>
        <w:t>Topics for further research:</w:t>
      </w:r>
      <w:bookmarkEnd w:id="5"/>
    </w:p>
    <w:p>
      <w:pPr>
        <w:spacing w:after="0"/>
        <w:numPr>
          <w:ilvl w:val="0"/>
          <w:numId w:val="2"/>
        </w:numPr>
      </w:pPr>
      <w:r>
        <w:rPr/>
        <w:t xml:space="preserve">Privacy concerns with smart home technology for older people
</w:t>
      </w:r>
    </w:p>
    <w:p>
      <w:pPr>
        <w:spacing w:after="0"/>
        <w:numPr>
          <w:ilvl w:val="0"/>
          <w:numId w:val="2"/>
        </w:numPr>
      </w:pPr>
      <w:r>
        <w:rPr/>
        <w:t xml:space="preserve">Negative effects of technology on mental health in older people
</w:t>
      </w:r>
    </w:p>
    <w:p>
      <w:pPr>
        <w:spacing w:after="0"/>
        <w:numPr>
          <w:ilvl w:val="0"/>
          <w:numId w:val="2"/>
        </w:numPr>
      </w:pPr>
      <w:r>
        <w:rPr/>
        <w:t xml:space="preserve">Bias in studies on smart home technology for older people
</w:t>
      </w:r>
    </w:p>
    <w:p>
      <w:pPr>
        <w:spacing w:after="0"/>
        <w:numPr>
          <w:ilvl w:val="0"/>
          <w:numId w:val="2"/>
        </w:numPr>
      </w:pPr>
      <w:r>
        <w:rPr/>
        <w:t xml:space="preserve">Collaborative development of smart home technology with older people
</w:t>
      </w:r>
    </w:p>
    <w:p>
      <w:pPr>
        <w:spacing w:after="0"/>
        <w:numPr>
          <w:ilvl w:val="0"/>
          <w:numId w:val="2"/>
        </w:numPr>
      </w:pPr>
      <w:r>
        <w:rPr/>
        <w:t xml:space="preserve">Maintaining social relationships with smart home technology for older people
</w:t>
      </w:r>
    </w:p>
    <w:p>
      <w:pPr>
        <w:numPr>
          <w:ilvl w:val="0"/>
          <w:numId w:val="2"/>
        </w:numPr>
      </w:pPr>
      <w:r>
        <w:rPr/>
        <w:t xml:space="preserve">Risks associated with increased reliance on smart home technology for older people</w:t>
      </w:r>
    </w:p>
    <w:p>
      <w:pPr>
        <w:pStyle w:val="Heading1"/>
      </w:pPr>
      <w:bookmarkStart w:id="6" w:name="_Toc6"/>
      <w:r>
        <w:t>Report location:</w:t>
      </w:r>
      <w:bookmarkEnd w:id="6"/>
    </w:p>
    <w:p>
      <w:hyperlink r:id="rId8" w:history="1">
        <w:r>
          <w:rPr>
            <w:color w:val="2980b9"/>
            <w:u w:val="single"/>
          </w:rPr>
          <w:t xml:space="preserve">https://www.fullpicture.app/item/10873f77f0e97da83cb0a5336272e7ad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046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opn.12260" TargetMode="External"/><Relationship Id="rId8" Type="http://schemas.openxmlformats.org/officeDocument/2006/relationships/hyperlink" Target="https://www.fullpicture.app/item/10873f77f0e97da83cb0a5336272e7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2023-12-31T01:40:53+01:00</dcterms:created>
  <dcterms:modified xsi:type="dcterms:W3CDTF">2023-12-31T01:40:53+01:00</dcterms:modified>
</cp:coreProperties>
</file>

<file path=docProps/custom.xml><?xml version="1.0" encoding="utf-8"?>
<Properties xmlns="http://schemas.openxmlformats.org/officeDocument/2006/custom-properties" xmlns:vt="http://schemas.openxmlformats.org/officeDocument/2006/docPropsVTypes"/>
</file>