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Past, Present, and Future of Skin Failure - [scite report]</w:t>
      </w:r>
      <w:br/>
      <w:hyperlink r:id="rId7" w:history="1">
        <w:r>
          <w:rPr>
            <w:color w:val="2980b9"/>
            <w:u w:val="single"/>
          </w:rPr>
          <w:t xml:space="preserve">https://scite.ai/reports/the-past-present-and-future-YZ55jGyr</w:t>
        </w:r>
      </w:hyperlink>
    </w:p>
    <w:p>
      <w:pPr>
        <w:pStyle w:val="Heading1"/>
      </w:pPr>
      <w:bookmarkStart w:id="2" w:name="_Toc2"/>
      <w:r>
        <w:t>Article summary:</w:t>
      </w:r>
      <w:bookmarkEnd w:id="2"/>
    </w:p>
    <w:p>
      <w:pPr>
        <w:jc w:val="both"/>
      </w:pPr>
      <w:r>
        <w:rPr/>
        <w:t xml:space="preserve">1. scite is a Brooklyn-based startup that helps researchers better discover and understand research articles through Smart Citations.</w:t>
      </w:r>
    </w:p>
    <w:p>
      <w:pPr>
        <w:jc w:val="both"/>
      </w:pPr>
      <w:r>
        <w:rPr/>
        <w:t xml:space="preserve">2. scite is used by students and researchers from around the world and is funded in part by the National Science Foundation and the National Institute on Drug Abuse of the National Institutes of Health.</w:t>
      </w:r>
    </w:p>
    <w:p>
      <w:pPr>
        <w:jc w:val="both"/>
      </w:pPr>
      <w:r>
        <w:rPr/>
        <w:t xml:space="preserve">3. scite's Smart Citations display the context of the citation and describe whether the article provides supporting or contrasting evidence.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scite, a Brooklyn-based startup that helps researchers better discover and understand research articles through Smart Citations. The article does not provide any information about potential biases or sources of bias, one-sided reporting, unsupported claims, missing points of consideration, missing evidence for claims made, unexplored counterarguments, promotional content, partiality, possible risks noted or not presenting both sides equally. </w:t>
      </w:r>
    </w:p>
    <w:p>
      <w:pPr>
        <w:jc w:val="both"/>
      </w:pPr>
      <w:r>
        <w:rPr/>
        <w:t xml:space="preserve">The article does provide some information about who funds scite (the National Science Foundation and the National Institute on Drug Abuse of the National Institutes of Health), but it does not provide any information about how this funding may influence their services or products. Additionally, there is no discussion about potential conflicts of interest between scite and its funders that could lead to biased results or outcomes. </w:t>
      </w:r>
    </w:p>
    <w:p>
      <w:pPr>
        <w:jc w:val="both"/>
      </w:pPr>
      <w:r>
        <w:rPr/>
        <w:t xml:space="preserve">The article also does not discuss any potential limitations to using Smart Citations as a tool for discovering and understanding research articles. For example, it does not address how reliable these citations are in terms of accuracy or if they can be trusted to provide accurate information about a given topic or research paper. Furthermore, there is no discussion about how these citations might be used to promote certain agendas or interests over others. </w:t>
      </w:r>
    </w:p>
    <w:p>
      <w:pPr>
        <w:jc w:val="both"/>
      </w:pPr>
      <w:r>
        <w:rPr/>
        <w:t xml:space="preserve">In conclusion, while this article provides an overview of scite’s services and who funds them, it fails to address important issues such as potential biases or sources of bias, one-sided reporting, unsupported claims, missing points of consideration, missing evidence for claims made, unexplored counterarguments, promotional content partiality possible risks noted or not presenting both sides equally which could affect its trustworthiness and reliability as a source for discovering and understanding research articles.</w:t>
      </w:r>
    </w:p>
    <w:p>
      <w:pPr>
        <w:pStyle w:val="Heading1"/>
      </w:pPr>
      <w:bookmarkStart w:id="5" w:name="_Toc5"/>
      <w:r>
        <w:t>Topics for further research:</w:t>
      </w:r>
      <w:bookmarkEnd w:id="5"/>
    </w:p>
    <w:p>
      <w:pPr>
        <w:spacing w:after="0"/>
        <w:numPr>
          <w:ilvl w:val="0"/>
          <w:numId w:val="2"/>
        </w:numPr>
      </w:pPr>
      <w:r>
        <w:rPr/>
        <w:t xml:space="preserve">Potential biases in Smart Citations</w:t>
      </w:r>
    </w:p>
    <w:p>
      <w:pPr>
        <w:spacing w:after="0"/>
        <w:numPr>
          <w:ilvl w:val="0"/>
          <w:numId w:val="2"/>
        </w:numPr>
      </w:pPr>
      <w:r>
        <w:rPr/>
        <w:t xml:space="preserve">Sources of bias in research articles</w:t>
      </w:r>
    </w:p>
    <w:p>
      <w:pPr>
        <w:spacing w:after="0"/>
        <w:numPr>
          <w:ilvl w:val="0"/>
          <w:numId w:val="2"/>
        </w:numPr>
      </w:pPr>
      <w:r>
        <w:rPr/>
        <w:t xml:space="preserve">Unsupported claims in research articles</w:t>
      </w:r>
    </w:p>
    <w:p>
      <w:pPr>
        <w:spacing w:after="0"/>
        <w:numPr>
          <w:ilvl w:val="0"/>
          <w:numId w:val="2"/>
        </w:numPr>
      </w:pPr>
      <w:r>
        <w:rPr/>
        <w:t xml:space="preserve">Missing points of consideration in research articles</w:t>
      </w:r>
    </w:p>
    <w:p>
      <w:pPr>
        <w:spacing w:after="0"/>
        <w:numPr>
          <w:ilvl w:val="0"/>
          <w:numId w:val="2"/>
        </w:numPr>
      </w:pPr>
      <w:r>
        <w:rPr/>
        <w:t xml:space="preserve">Missing evidence for claims made in research articles</w:t>
      </w:r>
    </w:p>
    <w:p>
      <w:pPr>
        <w:numPr>
          <w:ilvl w:val="0"/>
          <w:numId w:val="2"/>
        </w:numPr>
      </w:pPr>
      <w:r>
        <w:rPr/>
        <w:t xml:space="preserve">Unexplored counterarguments in research articles</w:t>
      </w:r>
    </w:p>
    <w:p>
      <w:pPr>
        <w:pStyle w:val="Heading1"/>
      </w:pPr>
      <w:bookmarkStart w:id="6" w:name="_Toc6"/>
      <w:r>
        <w:t>Report location:</w:t>
      </w:r>
      <w:bookmarkEnd w:id="6"/>
    </w:p>
    <w:p>
      <w:hyperlink r:id="rId8" w:history="1">
        <w:r>
          <w:rPr>
            <w:color w:val="2980b9"/>
            <w:u w:val="single"/>
          </w:rPr>
          <w:t xml:space="preserve">https://www.fullpicture.app/item/10b91fcd11774eb48d4ae57b85a1c9c4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F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te.ai/reports/the-past-present-and-future-YZ55jGyr" TargetMode="External"/><Relationship Id="rId8" Type="http://schemas.openxmlformats.org/officeDocument/2006/relationships/hyperlink" Target="https://www.fullpicture.app/item/10b91fcd11774eb48d4ae57b85a1c9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2023-02-26T09:11:23+01:00</dcterms:created>
  <dcterms:modified xsi:type="dcterms:W3CDTF">2023-02-26T09:11:23+01:00</dcterms:modified>
</cp:coreProperties>
</file>

<file path=docProps/custom.xml><?xml version="1.0" encoding="utf-8"?>
<Properties xmlns="http://schemas.openxmlformats.org/officeDocument/2006/custom-properties" xmlns:vt="http://schemas.openxmlformats.org/officeDocument/2006/docPropsVTypes"/>
</file>