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One Woman Learned from Past-Life Regression</w:t>
      </w:r>
      <w:br/>
      <w:hyperlink r:id="rId7" w:history="1">
        <w:r>
          <w:rPr>
            <w:color w:val="2980b9"/>
            <w:u w:val="single"/>
          </w:rPr>
          <w:t xml:space="preserve">https://www.oprah.com/own-super-soul-sunday/what-one-woman-learned-from-past-life-regression/all</w:t>
        </w:r>
      </w:hyperlink>
    </w:p>
    <w:p>
      <w:pPr>
        <w:pStyle w:val="Heading1"/>
      </w:pPr>
      <w:bookmarkStart w:id="2" w:name="_Toc2"/>
      <w:r>
        <w:t>Article summary:</w:t>
      </w:r>
      <w:bookmarkEnd w:id="2"/>
    </w:p>
    <w:p>
      <w:pPr>
        <w:jc w:val="both"/>
      </w:pPr>
      <w:r>
        <w:rPr/>
        <w:t xml:space="preserve">1. Amy Weiss experienced a past-life regression in which she was taken back to a previous existence as an elderly Japanese man.</w:t>
      </w:r>
    </w:p>
    <w:p>
      <w:pPr>
        <w:jc w:val="both"/>
      </w:pPr>
      <w:r>
        <w:rPr/>
        <w:t xml:space="preserve">2. Through this experience, she learned that true happiness comes from peace and joy of simply being alive, not dependent on anything else.</w:t>
      </w:r>
    </w:p>
    <w:p>
      <w:pPr>
        <w:jc w:val="both"/>
      </w:pPr>
      <w:r>
        <w:rPr/>
        <w:t xml:space="preserve">3. She also realized that growth and evolution are not necessarily linear, but can be circular, with souls able to touch enlightenment and then choose to be reborn into the crudest brain and body to test if they have really learned their lessons.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Amy Weiss, co-author of Miracles Happen [source: https://www.oprah.com/own-super-soul-sunday/Excerpt-Miracles-Happen-by-Brian-L-Weiss-MD-and-Amy-E-Weiss-MSW], who experienced a past life regression in which she was taken back to a previous existence as an elderly Japanese man. The article is based on her personal experience and provides insight into what spiritual lesson it taught her—and why others can learn from it.</w:t>
      </w:r>
    </w:p>
    <w:p>
      <w:pPr>
        <w:jc w:val="both"/>
      </w:pPr>
      <w:r>
        <w:rPr/>
        <w:t xml:space="preserve">The article is generally reliable in terms of its content, as it is based on the author's personal experience and does not make any unsupported claims or present any biased information. However, there are some potential biases that should be noted when considering the trustworthiness of the article. For example, the author's own beliefs about reincarnation may influence her interpretation of her experience and could lead to one sided reporting or missing points of consideration when discussing the spiritual lesson she learned from her past life regression. Additionally, since the article is based solely on the author's personal experience, it does not explore counterarguments or provide evidence for any claims made about reincarnation or spiritual growth being circular rather than linear. </w:t>
      </w:r>
    </w:p>
    <w:p>
      <w:pPr>
        <w:jc w:val="both"/>
      </w:pPr>
      <w:r>
        <w:rPr/>
        <w:t xml:space="preserve">In conclusion, while this article provides an interesting insight into one woman's experience with past life regression and what spiritual lesson she learned from it, readers should take into account potential biases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Reincarnation counterarguments</w:t>
      </w:r>
    </w:p>
    <w:p>
      <w:pPr>
        <w:spacing w:after="0"/>
        <w:numPr>
          <w:ilvl w:val="0"/>
          <w:numId w:val="2"/>
        </w:numPr>
      </w:pPr>
      <w:r>
        <w:rPr/>
        <w:t xml:space="preserve">Evidence for reincarnation</w:t>
      </w:r>
    </w:p>
    <w:p>
      <w:pPr>
        <w:spacing w:after="0"/>
        <w:numPr>
          <w:ilvl w:val="0"/>
          <w:numId w:val="2"/>
        </w:numPr>
      </w:pPr>
      <w:r>
        <w:rPr/>
        <w:t xml:space="preserve">Linear spiritual growth</w:t>
      </w:r>
    </w:p>
    <w:p>
      <w:pPr>
        <w:spacing w:after="0"/>
        <w:numPr>
          <w:ilvl w:val="0"/>
          <w:numId w:val="2"/>
        </w:numPr>
      </w:pPr>
      <w:r>
        <w:rPr/>
        <w:t xml:space="preserve">Circular spiritual growth</w:t>
      </w:r>
    </w:p>
    <w:p>
      <w:pPr>
        <w:spacing w:after="0"/>
        <w:numPr>
          <w:ilvl w:val="0"/>
          <w:numId w:val="2"/>
        </w:numPr>
      </w:pPr>
      <w:r>
        <w:rPr/>
        <w:t xml:space="preserve">Past life regression experiences</w:t>
      </w:r>
    </w:p>
    <w:p>
      <w:pPr>
        <w:numPr>
          <w:ilvl w:val="0"/>
          <w:numId w:val="2"/>
        </w:numPr>
      </w:pPr>
      <w:r>
        <w:rPr/>
        <w:t xml:space="preserve">Spiritual lessons from past life regression</w:t>
      </w:r>
    </w:p>
    <w:p>
      <w:pPr>
        <w:pStyle w:val="Heading1"/>
      </w:pPr>
      <w:bookmarkStart w:id="6" w:name="_Toc6"/>
      <w:r>
        <w:t>Report location:</w:t>
      </w:r>
      <w:bookmarkEnd w:id="6"/>
    </w:p>
    <w:p>
      <w:hyperlink r:id="rId8" w:history="1">
        <w:r>
          <w:rPr>
            <w:color w:val="2980b9"/>
            <w:u w:val="single"/>
          </w:rPr>
          <w:t xml:space="preserve">https://www.fullpicture.app/item/10f98b0651088beb3cae83a10728764a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0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rah.com/own-super-soul-sunday/what-one-woman-learned-from-past-life-regression/all" TargetMode="External"/><Relationship Id="rId8" Type="http://schemas.openxmlformats.org/officeDocument/2006/relationships/hyperlink" Target="https://www.fullpicture.app/item/10f98b0651088beb3cae83a1072876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2023-03-05T17:09:45+01:00</dcterms:created>
  <dcterms:modified xsi:type="dcterms:W3CDTF">2023-03-05T17:09:45+01:00</dcterms:modified>
</cp:coreProperties>
</file>

<file path=docProps/custom.xml><?xml version="1.0" encoding="utf-8"?>
<Properties xmlns="http://schemas.openxmlformats.org/officeDocument/2006/custom-properties" xmlns:vt="http://schemas.openxmlformats.org/officeDocument/2006/docPropsVTypes"/>
</file>