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AI chatbots could change online search | The Economist</w:t>
      </w:r>
      <w:br/>
      <w:hyperlink r:id="rId7" w:history="1">
        <w:r>
          <w:rPr>
            <w:color w:val="2980b9"/>
            <w:u w:val="single"/>
          </w:rPr>
          <w:t xml:space="preserve">https://www.economist.com/the-economist-explains/2023/02/16/how-ai-chatbots-could-change-online-search</w:t>
        </w:r>
      </w:hyperlink>
    </w:p>
    <w:p>
      <w:pPr>
        <w:pStyle w:val="Heading1"/>
      </w:pPr>
      <w:bookmarkStart w:id="2" w:name="_Toc2"/>
      <w:r>
        <w:t>Article summary:</w:t>
      </w:r>
      <w:bookmarkEnd w:id="2"/>
    </w:p>
    <w:p>
      <w:pPr>
        <w:jc w:val="both"/>
      </w:pPr>
      <w:r>
        <w:rPr/>
        <w:t xml:space="preserve">1. AI聊天机器人可以改变在线搜索，它们不同于传统的在线搜索，能够回答复杂的问题并且扩大市场。</w:t>
      </w:r>
    </w:p>
    <w:p>
      <w:pPr>
        <w:jc w:val="both"/>
      </w:pPr>
      <w:r>
        <w:rPr/>
        <w:t xml:space="preserve">2. AI聊天机器人存在一些缺陷，包括会出现“幻觉”、难以实施商业化、需要大量的计算能力。</w:t>
      </w:r>
    </w:p>
    <w:p>
      <w:pPr>
        <w:jc w:val="both"/>
      </w:pPr>
      <w:r>
        <w:rPr/>
        <w:t xml:space="preserve">3. AI聊天机器人具有巨大的潜力，可以改变人们与互联网信息交互的方式。</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这篇文章是一位作者对AI聊天机器人如何影响在线搜索进行分析的文章。文章中使用了三个来源（The Economist、UBS、Microsoft）来说明AI聊天机器人如何影响在线搜索。</w:t>
      </w:r>
    </w:p>
    <w:p>
      <w:pPr>
        <w:jc w:val="both"/>
      </w:pPr>
      <w:r>
        <w:rPr/>
        <w:t xml:space="preserve">尽管文章使用了三个来源来说明AI聊天机器人如何影响在线搜</w:t>
      </w:r>
    </w:p>
    <w:p>
      <w:pPr>
        <w:pStyle w:val="Heading1"/>
      </w:pPr>
      <w:bookmarkStart w:id="5" w:name="_Toc5"/>
      <w:r>
        <w:t>Topics for further research:</w:t>
      </w:r>
      <w:bookmarkEnd w:id="5"/>
    </w:p>
    <w:p>
      <w:pPr>
        <w:spacing w:after="0"/>
        <w:numPr>
          <w:ilvl w:val="0"/>
          <w:numId w:val="2"/>
        </w:numPr>
      </w:pPr>
      <w:r>
        <w:rPr/>
        <w:t xml:space="preserve">AI 聊天机器人的影响</w:t>
      </w:r>
    </w:p>
    <w:p>
      <w:pPr>
        <w:spacing w:after="0"/>
        <w:numPr>
          <w:ilvl w:val="0"/>
          <w:numId w:val="2"/>
        </w:numPr>
      </w:pPr>
      <w:r>
        <w:rPr/>
        <w:t xml:space="preserve">在线搜索的变化</w:t>
      </w:r>
    </w:p>
    <w:p>
      <w:pPr>
        <w:spacing w:after="0"/>
        <w:numPr>
          <w:ilvl w:val="0"/>
          <w:numId w:val="2"/>
        </w:numPr>
      </w:pPr>
      <w:r>
        <w:rPr/>
        <w:t xml:space="preserve">The Economist 对 AI 聊天机器人的看法</w:t>
      </w:r>
    </w:p>
    <w:p>
      <w:pPr>
        <w:spacing w:after="0"/>
        <w:numPr>
          <w:ilvl w:val="0"/>
          <w:numId w:val="2"/>
        </w:numPr>
      </w:pPr>
      <w:r>
        <w:rPr/>
        <w:t xml:space="preserve">UBS 对 AI 聊天机器人的看法</w:t>
      </w:r>
    </w:p>
    <w:p>
      <w:pPr>
        <w:spacing w:after="0"/>
        <w:numPr>
          <w:ilvl w:val="0"/>
          <w:numId w:val="2"/>
        </w:numPr>
      </w:pPr>
      <w:r>
        <w:rPr/>
        <w:t xml:space="preserve">Microsoft 对 AI 聊天机器人的看法</w:t>
      </w:r>
    </w:p>
    <w:p>
      <w:pPr>
        <w:numPr>
          <w:ilvl w:val="0"/>
          <w:numId w:val="2"/>
        </w:numPr>
      </w:pPr>
      <w:r>
        <w:rPr/>
        <w:t xml:space="preserve">AI 聊天机器人对在线搜索的影响</w:t>
      </w:r>
    </w:p>
    <w:p>
      <w:pPr>
        <w:pStyle w:val="Heading1"/>
      </w:pPr>
      <w:bookmarkStart w:id="6" w:name="_Toc6"/>
      <w:r>
        <w:t>Report location:</w:t>
      </w:r>
      <w:bookmarkEnd w:id="6"/>
    </w:p>
    <w:p>
      <w:hyperlink r:id="rId8" w:history="1">
        <w:r>
          <w:rPr>
            <w:color w:val="2980b9"/>
            <w:u w:val="single"/>
          </w:rPr>
          <w:t xml:space="preserve">https://www.fullpicture.app/item/1161542ecc7b3a326dac4b8dad3fdb4c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A25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st.com/the-economist-explains/2023/02/16/how-ai-chatbots-could-change-online-search" TargetMode="External"/><Relationship Id="rId8" Type="http://schemas.openxmlformats.org/officeDocument/2006/relationships/hyperlink" Target="https://www.fullpicture.app/item/1161542ecc7b3a326dac4b8dad3fdb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2023-02-23T11:25:08+01:00</dcterms:created>
  <dcterms:modified xsi:type="dcterms:W3CDTF">2023-02-23T11:25:08+01:00</dcterms:modified>
</cp:coreProperties>
</file>

<file path=docProps/custom.xml><?xml version="1.0" encoding="utf-8"?>
<Properties xmlns="http://schemas.openxmlformats.org/officeDocument/2006/custom-properties" xmlns:vt="http://schemas.openxmlformats.org/officeDocument/2006/docPropsVTypes"/>
</file>