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Comment créer une page de garde sur Google Docs</w:t>
      </w:r>
      <w:br/>
      <w:hyperlink r:id="rId7" w:history="1">
        <w:r>
          <w:rPr>
            <w:color w:val="2980b9"/>
            <w:u w:val="single"/>
          </w:rPr>
          <w:t xml:space="preserve">https://www.toutsurgoogle.com/comment-creer-page-de-garde-google-docs/</w:t>
        </w:r>
      </w:hyperlink>
    </w:p>
    <w:p>
      <w:pPr>
        <w:pStyle w:val="Heading1"/>
      </w:pPr>
      <w:bookmarkStart w:id="2" w:name="_Toc2"/>
      <w:r>
        <w:t>Article summary:</w:t>
      </w:r>
      <w:bookmarkEnd w:id="2"/>
    </w:p>
    <w:p>
      <w:pPr>
        <w:jc w:val="both"/>
      </w:pPr>
      <w:r>
        <w:rPr/>
        <w:t xml:space="preserve">1. La méthode la plus simple pour créer une page de garde sur Google Docs est de choisir un modèle intégré et de personnaliser les éléments tels que les zones de texte, les formes et les images.</w:t>
      </w:r>
    </w:p>
    <w:p>
      <w:pPr>
        <w:jc w:val="both"/>
      </w:pPr>
      <w:r>
        <w:rPr/>
        <w:t xml:space="preserve">2. Il est possible d'ajouter votre logo à la page de garde en insérant une image depuis Google Drive ou en téléchargeant une image depuis votre ordinateur.</w:t>
      </w:r>
    </w:p>
    <w:p>
      <w:pPr>
        <w:jc w:val="both"/>
      </w:pPr>
      <w:r>
        <w:rPr/>
        <w:t xml:space="preserve">3. Si vous préférez créer une page de garde sans modèle, vous pouvez construire la page à partir de zéro en insérant une image, en jouant avec les tailles et les couleurs du texte, et en modifiant les marges de la page si nécessaire.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"Comment créer une page de garde sur Google Docs" fournit des instructions détaillées sur la création d'une page de garde personnalisée à l'aide de Google Docs. L'article commence par expliquer qu'une page de garde est un moyen de personnaliser et de mettre en valeur vos documents. Il propose ensuite plusieurs méthodes pour créer une page de garde, notamment en utilisant des modèles intégrés, en personnalisant la page avec votre propre marque et vos couleurs, et en ajoutant votre logo.</w:t>
      </w:r>
    </w:p>
    <w:p>
      <w:pPr>
        <w:jc w:val="both"/>
      </w:pPr>
      <w:r>
        <w:rPr/>
        <w:t xml:space="preserve"/>
      </w:r>
    </w:p>
    <w:p>
      <w:pPr>
        <w:jc w:val="both"/>
      </w:pPr>
      <w:r>
        <w:rPr/>
        <w:t xml:space="preserve">Le contenu de l'article est principalement informatif et vise à guider les lecteurs dans le processus de création d'une page de garde sur Google Docs. Cependant, il y a quelques points à considérer concernant les biais potentiels et les lacunes du contenu.</w:t>
      </w:r>
    </w:p>
    <w:p>
      <w:pPr>
        <w:jc w:val="both"/>
      </w:pPr>
      <w:r>
        <w:rPr/>
        <w:t xml:space="preserve"/>
      </w:r>
    </w:p>
    <w:p>
      <w:pPr>
        <w:jc w:val="both"/>
      </w:pPr>
      <w:r>
        <w:rPr/>
        <w:t xml:space="preserve">Tout d'abord, l'article ne mentionne pas les limitations ou les problèmes éventuels liés à l'utilisation des modèles intégrés. Par exemple, il n'explique pas si ces modèles sont entièrement personnalisables ou s'ils ont des restrictions spécifiques. De plus, l'article ne mentionne pas si ces modèles sont gratuits ou s'ils nécessitent un abonnement payant à Google Workspace.</w:t>
      </w:r>
    </w:p>
    <w:p>
      <w:pPr>
        <w:jc w:val="both"/>
      </w:pPr>
      <w:r>
        <w:rPr/>
        <w:t xml:space="preserve"/>
      </w:r>
    </w:p>
    <w:p>
      <w:pPr>
        <w:jc w:val="both"/>
      </w:pPr>
      <w:r>
        <w:rPr/>
        <w:t xml:space="preserve">Deuxièmement, l'article ne fournit pas suffisamment d'informations sur la personnalisation de la page de garde. Il mentionne brièvement que vous pouvez ajuster les paramètres tels que la police, la couleur et l'alignement, mais il n'explique pas comment le faire étape par étape. Les lecteurs pourraient avoir besoin de rechercher des tutoriels supplémentaires pour obtenir des instructions détaillées sur la personnalisation.</w:t>
      </w:r>
    </w:p>
    <w:p>
      <w:pPr>
        <w:jc w:val="both"/>
      </w:pPr>
      <w:r>
        <w:rPr/>
        <w:t xml:space="preserve"/>
      </w:r>
    </w:p>
    <w:p>
      <w:pPr>
        <w:jc w:val="both"/>
      </w:pPr>
      <w:r>
        <w:rPr/>
        <w:t xml:space="preserve">Troisièmement, l'article ne mentionne pas les alternatives à Google Docs pour la création de pages de garde. Il existe d'autres outils de traitement de texte qui offrent des fonctionnalités similaires, mais l'article se concentre uniquement sur l'utilisation de Google Docs.</w:t>
      </w:r>
    </w:p>
    <w:p>
      <w:pPr>
        <w:jc w:val="both"/>
      </w:pPr>
      <w:r>
        <w:rPr/>
        <w:t xml:space="preserve"/>
      </w:r>
    </w:p>
    <w:p>
      <w:pPr>
        <w:jc w:val="both"/>
      </w:pPr>
      <w:r>
        <w:rPr/>
        <w:t xml:space="preserve">Enfin, l'article manque d'arguments ou de contre-arguments concernant l'utilisation des modèles intégrés par rapport à la création d'une page de garde à partir de zéro. Il aurait été utile d'explorer les avantages et les inconvénients des deux approches afin d'aider les lecteurs à prendre une décision éclairée.</w:t>
      </w:r>
    </w:p>
    <w:p>
      <w:pPr>
        <w:jc w:val="both"/>
      </w:pPr>
      <w:r>
        <w:rPr/>
        <w:t xml:space="preserve"/>
      </w:r>
    </w:p>
    <w:p>
      <w:pPr>
        <w:jc w:val="both"/>
      </w:pPr>
      <w:r>
        <w:rPr/>
        <w:t xml:space="preserve">Dans l'ensemble, bien que l'article fournisse des instructions utiles pour créer une page de garde sur Google Docs, il présente quelques lacunes en termes d'informations complètes et équilibrées. Les lecteurs doivent être conscients de ces lacunes et rechercher des ressources supplémentaires si nécessaire.</w:t>
      </w:r>
    </w:p>
    <w:p>
      <w:pPr>
        <w:pStyle w:val="Heading1"/>
      </w:pPr>
      <w:bookmarkStart w:id="5" w:name="_Toc5"/>
      <w:r>
        <w:t>Topics for further research:</w:t>
      </w:r>
      <w:bookmarkEnd w:id="5"/>
    </w:p>
    <w:p>
      <w:pPr>
        <w:spacing w:after="0"/>
        <w:numPr>
          <w:ilvl w:val="0"/>
          <w:numId w:val="2"/>
        </w:numPr>
      </w:pPr>
      <w:r>
        <w:rPr/>
        <w:t xml:space="preserve">Comment personnaliser davantage une page de garde sur Google Docs en ajustant les paramètres de police</w:t>
      </w:r>
    </w:p>
    <w:p>
      <w:pPr>
        <w:spacing w:after="0"/>
        <w:numPr>
          <w:ilvl w:val="0"/>
          <w:numId w:val="2"/>
        </w:numPr>
      </w:pPr>
      <w:r>
        <w:rPr/>
        <w:t xml:space="preserve">de couleur et d'alignement ?
</w:t>
      </w:r>
    </w:p>
    <w:p>
      <w:pPr>
        <w:spacing w:after="0"/>
        <w:numPr>
          <w:ilvl w:val="0"/>
          <w:numId w:val="2"/>
        </w:numPr>
      </w:pPr>
      <w:r>
        <w:rPr/>
        <w:t xml:space="preserve">Quelles sont les limitations ou les restrictions des modèles intégrés de Google Docs pour la création de pages de garde ?
</w:t>
      </w:r>
    </w:p>
    <w:p>
      <w:pPr>
        <w:spacing w:after="0"/>
        <w:numPr>
          <w:ilvl w:val="0"/>
          <w:numId w:val="2"/>
        </w:numPr>
      </w:pPr>
      <w:r>
        <w:rPr/>
        <w:t xml:space="preserve">Est-ce que l'utilisation des modèles intégrés de Google Docs pour les pages de garde nécessite un abonnement payant à Google Workspace ?
</w:t>
      </w:r>
    </w:p>
    <w:p>
      <w:pPr>
        <w:spacing w:after="0"/>
        <w:numPr>
          <w:ilvl w:val="0"/>
          <w:numId w:val="2"/>
        </w:numPr>
      </w:pPr>
      <w:r>
        <w:rPr/>
        <w:t xml:space="preserve">Quels autres outils de traitement de texte offrent des fonctionnalités similaires à Google Docs pour la création de pages de garde ?
</w:t>
      </w:r>
    </w:p>
    <w:p>
      <w:pPr>
        <w:spacing w:after="0"/>
        <w:numPr>
          <w:ilvl w:val="0"/>
          <w:numId w:val="2"/>
        </w:numPr>
      </w:pPr>
      <w:r>
        <w:rPr/>
        <w:t xml:space="preserve">Comment créer une page de garde à partir de zéro sur Google Docs sans utiliser les modèles intégrés ?
</w:t>
      </w:r>
    </w:p>
    <w:p>
      <w:pPr>
        <w:numPr>
          <w:ilvl w:val="0"/>
          <w:numId w:val="2"/>
        </w:numPr>
      </w:pPr>
      <w:r>
        <w:rPr/>
        <w:t xml:space="preserve">Quels sont les avantages et les inconvénients de l'utilisation des modèles intégrés par rapport à la création d'une page de garde personnalisée sur Google Docs ?</w:t>
      </w:r>
    </w:p>
    <w:p>
      <w:pPr>
        <w:pStyle w:val="Heading1"/>
      </w:pPr>
      <w:bookmarkStart w:id="6" w:name="_Toc6"/>
      <w:r>
        <w:t>Report location:</w:t>
      </w:r>
      <w:bookmarkEnd w:id="6"/>
    </w:p>
    <w:p>
      <w:hyperlink r:id="rId8" w:history="1">
        <w:r>
          <w:rPr>
            <w:color w:val="2980b9"/>
            <w:u w:val="single"/>
          </w:rPr>
          <w:t xml:space="preserve">https://www.fullpicture.app/item/12992ae1e0c4373da11c22af8190eda5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F6A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utsurgoogle.com/comment-creer-page-de-garde-google-docs/" TargetMode="External"/><Relationship Id="rId8" Type="http://schemas.openxmlformats.org/officeDocument/2006/relationships/hyperlink" Target="https://www.fullpicture.app/item/12992ae1e0c4373da11c22af8190ed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2024-04-24T20:30:52+02:00</dcterms:created>
  <dcterms:modified xsi:type="dcterms:W3CDTF">2024-04-24T20:30:52+02:00</dcterms:modified>
</cp:coreProperties>
</file>

<file path=docProps/custom.xml><?xml version="1.0" encoding="utf-8"?>
<Properties xmlns="http://schemas.openxmlformats.org/officeDocument/2006/custom-properties" xmlns:vt="http://schemas.openxmlformats.org/officeDocument/2006/docPropsVTypes"/>
</file>