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13 Best Two-Player Coop Board Games for Couples, Ranked - whatNerd</w:t>
      </w:r>
      <w:br/>
      <w:hyperlink r:id="rId7" w:history="1">
        <w:r>
          <w:rPr>
            <w:color w:val="2980b9"/>
            <w:u w:val="single"/>
          </w:rPr>
          <w:t xml:space="preserve">https://whatnerd.com/best-two-player-coop-board-games/</w:t>
        </w:r>
      </w:hyperlink>
    </w:p>
    <w:p>
      <w:pPr>
        <w:pStyle w:val="Heading1"/>
      </w:pPr>
      <w:bookmarkStart w:id="2" w:name="_Toc2"/>
      <w:r>
        <w:t>Article summary:</w:t>
      </w:r>
      <w:bookmarkEnd w:id="2"/>
    </w:p>
    <w:p>
      <w:pPr>
        <w:jc w:val="both"/>
      </w:pPr>
      <w:r>
        <w:rPr/>
        <w:t xml:space="preserve">1. This article provides a list of the 13 best two-player cooperative board games for couples.</w:t>
      </w:r>
    </w:p>
    <w:p>
      <w:pPr>
        <w:jc w:val="both"/>
      </w:pPr>
      <w:r>
        <w:rPr/>
        <w:t xml:space="preserve">2. The games are ranked according to their difficulty level, replayability, and other factors.</w:t>
      </w:r>
    </w:p>
    <w:p>
      <w:pPr>
        <w:jc w:val="both"/>
      </w:pPr>
      <w:r>
        <w:rPr/>
        <w:t xml:space="preserve">3. Each game is described in detail, including the number of players supported, average playing time, and key features.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detailed information about each game listed, including the number of players supported, average playing time, and key features. Furthermore, the author has provided an explanation for why each game was chosen for the list. However, there are some potential biases that should be noted. For example, the author states that they prefer smaller outings with tighter gameplay between fewer players; this could lead to a bias towards recommending two-player cooperative board games over larger cooperative board games with more players. Additionally, while the author does provide an explanation for why each game was chosen for the list, they do not provide any evidence or sources to back up their claims. This could lead to readers questioning whether or not these claims are accurate or valid. Finally, while the article does mention possible risks associated with certain games (e.g., luck playing a significant role in Defenders of the Realm), it does not present both sides equally; instead it focuses on promoting certain games over others without exploring counterarguments or alternative perspectives on them.</w:t>
      </w:r>
    </w:p>
    <w:p>
      <w:pPr>
        <w:pStyle w:val="Heading1"/>
      </w:pPr>
      <w:bookmarkStart w:id="5" w:name="_Toc5"/>
      <w:r>
        <w:t>Topics for further research:</w:t>
      </w:r>
      <w:bookmarkEnd w:id="5"/>
    </w:p>
    <w:p>
      <w:pPr>
        <w:spacing w:after="0"/>
        <w:numPr>
          <w:ilvl w:val="0"/>
          <w:numId w:val="2"/>
        </w:numPr>
      </w:pPr>
      <w:r>
        <w:rPr/>
        <w:t xml:space="preserve">Best cooperative board games for 3+ players</w:t>
      </w:r>
    </w:p>
    <w:p>
      <w:pPr>
        <w:spacing w:after="0"/>
        <w:numPr>
          <w:ilvl w:val="0"/>
          <w:numId w:val="2"/>
        </w:numPr>
      </w:pPr>
      <w:r>
        <w:rPr/>
        <w:t xml:space="preserve">Strategy board games for 2 players</w:t>
      </w:r>
    </w:p>
    <w:p>
      <w:pPr>
        <w:spacing w:after="0"/>
        <w:numPr>
          <w:ilvl w:val="0"/>
          <w:numId w:val="2"/>
        </w:numPr>
      </w:pPr>
      <w:r>
        <w:rPr/>
        <w:t xml:space="preserve">Risk assessment of board games</w:t>
      </w:r>
    </w:p>
    <w:p>
      <w:pPr>
        <w:spacing w:after="0"/>
        <w:numPr>
          <w:ilvl w:val="0"/>
          <w:numId w:val="2"/>
        </w:numPr>
      </w:pPr>
      <w:r>
        <w:rPr/>
        <w:t xml:space="preserve">Pros and cons of cooperative board games</w:t>
      </w:r>
    </w:p>
    <w:p>
      <w:pPr>
        <w:spacing w:after="0"/>
        <w:numPr>
          <w:ilvl w:val="0"/>
          <w:numId w:val="2"/>
        </w:numPr>
      </w:pPr>
      <w:r>
        <w:rPr/>
        <w:t xml:space="preserve">Luck-based board games</w:t>
      </w:r>
    </w:p>
    <w:p>
      <w:pPr>
        <w:numPr>
          <w:ilvl w:val="0"/>
          <w:numId w:val="2"/>
        </w:numPr>
      </w:pPr>
      <w:r>
        <w:rPr/>
        <w:t xml:space="preserve">Cooperative board games for adults</w:t>
      </w:r>
    </w:p>
    <w:p>
      <w:pPr>
        <w:pStyle w:val="Heading1"/>
      </w:pPr>
      <w:bookmarkStart w:id="6" w:name="_Toc6"/>
      <w:r>
        <w:t>Report location:</w:t>
      </w:r>
      <w:bookmarkEnd w:id="6"/>
    </w:p>
    <w:p>
      <w:hyperlink r:id="rId8" w:history="1">
        <w:r>
          <w:rPr>
            <w:color w:val="2980b9"/>
            <w:u w:val="single"/>
          </w:rPr>
          <w:t xml:space="preserve">https://www.fullpicture.app/item/12a1ebdf20e716c657f7b794fda58a62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D0C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hatnerd.com/best-two-player-coop-board-games/" TargetMode="External"/><Relationship Id="rId8" Type="http://schemas.openxmlformats.org/officeDocument/2006/relationships/hyperlink" Target="https://www.fullpicture.app/item/12a1ebdf20e716c657f7b794fda58a6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2023-02-27T12:32:28+01:00</dcterms:created>
  <dcterms:modified xsi:type="dcterms:W3CDTF">2023-02-27T12:32:28+01:00</dcterms:modified>
</cp:coreProperties>
</file>

<file path=docProps/custom.xml><?xml version="1.0" encoding="utf-8"?>
<Properties xmlns="http://schemas.openxmlformats.org/officeDocument/2006/custom-properties" xmlns:vt="http://schemas.openxmlformats.org/officeDocument/2006/docPropsVTypes"/>
</file>