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Woman Quits 10 Minutes Into Her First Day After Boss Told Her To Wait In The Lobby Before Starting—She Saw 'Red Flags'</w:t></w:r><w:br/><w:hyperlink r:id="rId7" w:history="1"><w:r><w:rPr><w:color w:val="2980b9"/><w:u w:val="single"/></w:rPr><w:t xml:space="preserve">https://www.msn.com/en-us/lifestyle/lifestyle-buzz/woman-quits-10-minutes-into-her-first-day-after-boss-told-her-to-wait-in-the-lobby-before-starting-she-saw-red-flags/ar-AA19NxLT?ocid=entnewsntp&cvid=6091eeb6c89c49239c45311deb4f73ad&ei=18</w:t></w:r></w:hyperlink></w:p><w:p><w:pPr><w:pStyle w:val="Heading1"/></w:pPr><w:bookmarkStart w:id="2" w:name="_Toc2"/><w:r><w:t>Article summary:</w:t></w:r><w:bookmarkEnd w:id="2"/></w:p><w:p><w:pPr><w:jc w:val="both"/></w:pPr><w:r><w:rPr/><w:t xml:space="preserve">1. A woman quit her job just 10 minutes into her first day after noticing &quot;red flags&quot; about the company.</w:t></w:r></w:p><w:p><w:pPr><w:jc w:val="both"/></w:pPr><w:r><w:rPr/><w:t xml:space="preserve">2. The woman had been hired for a temporary second job and noticed that the company was unprepared and disorganized.</w:t></w:r></w:p><w:p><w:pPr><w:jc w:val="both"/></w:pPr><w:r><w:rPr/><w:t xml:space="preserve">3. The company appeared unprofessional by not having all of her paperwork ready and not completing her background check before her first day.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a woman who quit her job just ten minutes into her first day after noticing &quot;red flags&quot; about the company. The author provides details of the woman's experience, including how unprepared the employers were and how disorganized the company was. However, there are several potential biases in this article that need to be addressed.</w:t></w:r></w:p><w:p><w:pPr><w:jc w:val="both"/></w:pPr><w:r><w:rPr/><w:t xml:space="preserve"></w:t></w:r></w:p><w:p><w:pPr><w:jc w:val="both"/></w:pPr><w:r><w:rPr/><w:t xml:space="preserve">Firstly, the article only presents one side of the story. While it is important to report on the woman's experience, it would have been beneficial to also include comments from the employer or other employees at the company. This would have provided a more balanced perspective and allowed readers to make their own judgments about what happened.</w:t></w:r></w:p><w:p><w:pPr><w:jc w:val="both"/></w:pPr><w:r><w:rPr/><w:t xml:space="preserve"></w:t></w:r></w:p><w:p><w:pPr><w:jc w:val="both"/></w:pPr><w:r><w:rPr/><w:t xml:space="preserve">Secondly, there are unsupported claims in this article. For example, when discussing the woman's new job, the author states that it was &quot;incredibly disorganized&quot; without providing any evidence to support this claim. Similarly, when discussing the &quot;red flags&quot; that led to the woman quitting her job, there is no evidence presented to show that these were genuine concerns rather than simply misunderstandings or miscommunications.</w:t></w:r></w:p><w:p><w:pPr><w:jc w:val="both"/></w:pPr><w:r><w:rPr/><w:t xml:space="preserve"></w:t></w:r></w:p><w:p><w:pPr><w:jc w:val="both"/></w:pPr><w:r><w:rPr/><w:t xml:space="preserve">Thirdly, there are missing points of consideration in this article. For example, while it is understandable that the woman was frustrated by having to wait for her background check to clear before starting work, it is also important to note that many companies require background checks as part of their hiring process for legal and safety reasons.</w:t></w:r></w:p><w:p><w:pPr><w:jc w:val="both"/></w:pPr><w:r><w:rPr/><w:t xml:space="preserve"></w:t></w:r></w:p><w:p><w:pPr><w:jc w:val="both"/></w:pPr><w:r><w:rPr/><w:t xml:space="preserve">Overall, while this article provides an interesting account of one person's experience with a new job, it falls short in terms of providing a balanced and well-supported analysis of what happened.</w:t></w:r></w:p><w:p><w:pPr><w:pStyle w:val="Heading1"/></w:pPr><w:bookmarkStart w:id="5" w:name="_Toc5"/><w:r><w:t>Topics for further research:</w:t></w:r><w:bookmarkEnd w:id="5"/></w:p><w:p><w:pPr><w:spacing w:after="0"/><w:numPr><w:ilvl w:val="0"/><w:numId w:val="2"/></w:numPr></w:pPr><w:r><w:rPr/><w:t xml:space="preserve">Perspectives from the employer or other employees at the company on the woman's experience
</w:t></w:r></w:p><w:p><w:pPr><w:spacing w:after="0"/><w:numPr><w:ilvl w:val="0"/><w:numId w:val="2"/></w:numPr></w:pPr><w:r><w:rPr/><w:t xml:space="preserve">Best practices for onboarding new employees and avoiding disorganization
</w:t></w:r></w:p><w:p><w:pPr><w:spacing w:after="0"/><w:numPr><w:ilvl w:val="0"/><w:numId w:val="2"/></w:numPr></w:pPr><w:r><w:rPr/><w:t xml:space="preserve">Legal and safety requirements for background checks in the hiring process
</w:t></w:r></w:p><w:p><w:pPr><w:spacing w:after="0"/><w:numPr><w:ilvl w:val="0"/><w:numId w:val="2"/></w:numPr></w:pPr><w:r><w:rPr/><w:t xml:space="preserve">How to identify and address red flags in a new job or company
</w:t></w:r></w:p><w:p><w:pPr><w:spacing w:after="0"/><w:numPr><w:ilvl w:val="0"/><w:numId w:val="2"/></w:numPr></w:pPr><w:r><w:rPr/><w:t xml:space="preserve">The impact of a negative onboarding experience on employee retention and job satisfaction
</w:t></w:r></w:p><w:p><w:pPr><w:numPr><w:ilvl w:val="0"/><w:numId w:val="2"/></w:numPr></w:pPr><w:r><w:rPr/><w:t xml:space="preserve">Strategies for effective communication and clear expectations in the workplace.</w:t></w:r></w:p><w:p><w:pPr><w:pStyle w:val="Heading1"/></w:pPr><w:bookmarkStart w:id="6" w:name="_Toc6"/><w:r><w:t>Report location:</w:t></w:r><w:bookmarkEnd w:id="6"/></w:p><w:p><w:hyperlink r:id="rId8" w:history="1"><w:r><w:rPr><w:color w:val="2980b9"/><w:u w:val="single"/></w:rPr><w:t xml:space="preserve">https://www.fullpicture.app/item/12d83e85e221140e80c508774807717c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8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lifestyle/lifestyle-buzz/woman-quits-10-minutes-into-her-first-day-after-boss-told-her-to-wait-in-the-lobby-before-starting-she-saw-red-flags/ar-AA19NxLT?ocid=entnewsntp&amp;cvid=6091eeb6c89c49239c45311deb4f73ad&amp;ei=18" TargetMode="External"/><Relationship Id="rId8" Type="http://schemas.openxmlformats.org/officeDocument/2006/relationships/hyperlink" Target="https://www.fullpicture.app/item/12d83e85e221140e80c5087748077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2024-02-22T15:06:08+01:00</dcterms:created>
  <dcterms:modified xsi:type="dcterms:W3CDTF">2024-02-22T15:06:08+01:00</dcterms:modified>
</cp:coreProperties>
</file>

<file path=docProps/custom.xml><?xml version="1.0" encoding="utf-8"?>
<Properties xmlns="http://schemas.openxmlformats.org/officeDocument/2006/custom-properties" xmlns:vt="http://schemas.openxmlformats.org/officeDocument/2006/docPropsVTypes"/>
</file>