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(1852) Frederick Douglass, "What, To The Slave, Is The Fourth Of July" •</w:t>
      </w:r>
      <w:br/>
      <w:hyperlink r:id="rId7" w:history="1">
        <w:r>
          <w:rPr>
            <w:color w:val="2980b9"/>
            <w:u w:val="single"/>
          </w:rPr>
          <w:t xml:space="preserve">https://www.blackpast.org/african-american-history/speeches-african-american-history/1852-frederick-douglass-what-slave-fourth-july/</w:t>
        </w:r>
      </w:hyperlink>
    </w:p>
    <w:p>
      <w:pPr>
        <w:pStyle w:val="Heading1"/>
      </w:pPr>
      <w:bookmarkStart w:id="2" w:name="_Toc2"/>
      <w:r>
        <w:t>Article summary:</w:t>
      </w:r>
      <w:bookmarkEnd w:id="2"/>
    </w:p>
    <w:p>
      <w:pPr>
        <w:jc w:val="both"/>
      </w:pPr>
      <w:r>
        <w:rPr/>
        <w:t xml:space="preserve">1. On July 5, 1852, Frederick Douglass addressed the citizens of his hometown, Rochester, New York on the 76th anniversary of the signing of the Declaration of Independence.</w:t>
      </w:r>
    </w:p>
    <w:p>
      <w:pPr>
        <w:jc w:val="both"/>
      </w:pPr>
      <w:r>
        <w:rPr/>
        <w:t xml:space="preserve">2. Douglass used the occasion to remind all of America's continuing enslavement of millions of people rather than celebrate its triumphs.</w:t>
      </w:r>
    </w:p>
    <w:p>
      <w:pPr>
        <w:jc w:val="both"/>
      </w:pPr>
      <w:r>
        <w:rPr/>
        <w:t xml:space="preserve">3. He argued that America was still in its infancy and that there was hope for reform if high lessons of wisdom, justice and truth were to be followed.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reliable source as it is written by a reputable author and provides an accurate account of Frederick Douglass’s speech on July 5th 1852. The article is well-written and provides a detailed description of Douglass’s speech which is supported by evidence from the text itself. The article does not appear to have any biases or one-sided reporting as it accurately portrays both sides of the argument – celebrating America’s triumphs while also highlighting its continuing enslavement of millions of people. Furthermore, there are no unsupported claims or missing points of consideration as all claims made are backed up with evidence from the text itself. There is also no promotional content or partiality present in the article as it presents both sides equally without favouring either side over the other. Finally, possible risks are noted throughout the article as Douglass highlights potential dangers associated with America’s infancy such as dark clouds looming over its horizon and angry flashes portending disastrous times. In conclusion, this article is a reliable source which accurately portrays both sides of the argument without bias or partiality.</w:t>
      </w:r>
    </w:p>
    <w:p>
      <w:pPr>
        <w:pStyle w:val="Heading1"/>
      </w:pPr>
      <w:bookmarkStart w:id="5" w:name="_Toc5"/>
      <w:r>
        <w:t>Topics for further research:</w:t>
      </w:r>
      <w:bookmarkEnd w:id="5"/>
    </w:p>
    <w:p>
      <w:pPr>
        <w:spacing w:after="0"/>
        <w:numPr>
          <w:ilvl w:val="0"/>
          <w:numId w:val="2"/>
        </w:numPr>
      </w:pPr>
      <w:r>
        <w:rPr/>
        <w:t xml:space="preserve">Frederick Douglass speech July 5th 1852</w:t>
      </w:r>
    </w:p>
    <w:p>
      <w:pPr>
        <w:spacing w:after="0"/>
        <w:numPr>
          <w:ilvl w:val="0"/>
          <w:numId w:val="2"/>
        </w:numPr>
      </w:pPr>
      <w:r>
        <w:rPr/>
        <w:t xml:space="preserve">Slavery in America</w:t>
      </w:r>
    </w:p>
    <w:p>
      <w:pPr>
        <w:spacing w:after="0"/>
        <w:numPr>
          <w:ilvl w:val="0"/>
          <w:numId w:val="2"/>
        </w:numPr>
      </w:pPr>
      <w:r>
        <w:rPr/>
        <w:t xml:space="preserve">Abolition of slavery</w:t>
      </w:r>
    </w:p>
    <w:p>
      <w:pPr>
        <w:spacing w:after="0"/>
        <w:numPr>
          <w:ilvl w:val="0"/>
          <w:numId w:val="2"/>
        </w:numPr>
      </w:pPr>
      <w:r>
        <w:rPr/>
        <w:t xml:space="preserve">Frederick Douglass biography</w:t>
      </w:r>
    </w:p>
    <w:p>
      <w:pPr>
        <w:spacing w:after="0"/>
        <w:numPr>
          <w:ilvl w:val="0"/>
          <w:numId w:val="2"/>
        </w:numPr>
      </w:pPr>
      <w:r>
        <w:rPr/>
        <w:t xml:space="preserve">African American history</w:t>
      </w:r>
    </w:p>
    <w:p>
      <w:pPr>
        <w:numPr>
          <w:ilvl w:val="0"/>
          <w:numId w:val="2"/>
        </w:numPr>
      </w:pPr>
      <w:r>
        <w:rPr/>
        <w:t xml:space="preserve">American Civil War</w:t>
      </w:r>
    </w:p>
    <w:p>
      <w:pPr>
        <w:pStyle w:val="Heading1"/>
      </w:pPr>
      <w:bookmarkStart w:id="6" w:name="_Toc6"/>
      <w:r>
        <w:t>Report location:</w:t>
      </w:r>
      <w:bookmarkEnd w:id="6"/>
    </w:p>
    <w:p>
      <w:hyperlink r:id="rId8" w:history="1">
        <w:r>
          <w:rPr>
            <w:color w:val="2980b9"/>
            <w:u w:val="single"/>
          </w:rPr>
          <w:t xml:space="preserve">https://www.fullpicture.app/item/1309317f74dda593d83ef5e7222b1cee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EC0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kpast.org/african-american-history/speeches-african-american-history/1852-frederick-douglass-what-slave-fourth-july/" TargetMode="External"/><Relationship Id="rId8" Type="http://schemas.openxmlformats.org/officeDocument/2006/relationships/hyperlink" Target="https://www.fullpicture.app/item/1309317f74dda593d83ef5e7222b1c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2023-02-23T18:12:12+01:00</dcterms:created>
  <dcterms:modified xsi:type="dcterms:W3CDTF">2023-02-23T18:12:12+01:00</dcterms:modified>
</cp:coreProperties>
</file>

<file path=docProps/custom.xml><?xml version="1.0" encoding="utf-8"?>
<Properties xmlns="http://schemas.openxmlformats.org/officeDocument/2006/custom-properties" xmlns:vt="http://schemas.openxmlformats.org/officeDocument/2006/docPropsVTypes"/>
</file>